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1ca241e539414c24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27F2" w14:textId="77777777" w:rsidR="00BF765D" w:rsidRPr="00C43F24" w:rsidRDefault="00BF765D" w:rsidP="00BF765D">
      <w:pPr>
        <w:rPr>
          <w:b/>
          <w:bCs/>
          <w:sz w:val="36"/>
          <w:szCs w:val="36"/>
          <w:lang w:val="kl-GL"/>
        </w:rPr>
      </w:pPr>
      <w:r w:rsidRPr="00C43F24">
        <w:rPr>
          <w:b/>
          <w:bCs/>
          <w:sz w:val="36"/>
          <w:szCs w:val="36"/>
          <w:lang w:val="kl-GL"/>
        </w:rPr>
        <w:t>KODA AWARDS 202</w:t>
      </w:r>
      <w:r>
        <w:rPr>
          <w:b/>
          <w:bCs/>
          <w:sz w:val="36"/>
          <w:szCs w:val="36"/>
          <w:lang w:val="kl-GL"/>
        </w:rPr>
        <w:t>4</w:t>
      </w:r>
    </w:p>
    <w:p w14:paraId="29A817AD" w14:textId="77777777" w:rsidR="00BF765D" w:rsidRPr="00C43F24" w:rsidRDefault="00BF765D" w:rsidP="00BF765D">
      <w:pPr>
        <w:rPr>
          <w:lang w:val="kl-GL"/>
        </w:rPr>
      </w:pPr>
      <w:r>
        <w:rPr>
          <w:lang w:val="kl-GL"/>
        </w:rPr>
        <w:t>KODA</w:t>
      </w:r>
      <w:r w:rsidRPr="00C43F24">
        <w:rPr>
          <w:lang w:val="kl-GL"/>
        </w:rPr>
        <w:t xml:space="preserve"> Awar</w:t>
      </w:r>
      <w:r>
        <w:rPr>
          <w:lang w:val="kl-GL"/>
        </w:rPr>
        <w:t>d</w:t>
      </w:r>
      <w:r w:rsidRPr="00C43F24">
        <w:rPr>
          <w:lang w:val="kl-GL"/>
        </w:rPr>
        <w:t>s 202</w:t>
      </w:r>
      <w:r>
        <w:rPr>
          <w:lang w:val="kl-GL"/>
        </w:rPr>
        <w:t>4</w:t>
      </w:r>
      <w:r w:rsidRPr="00C43F24">
        <w:rPr>
          <w:lang w:val="kl-GL"/>
        </w:rPr>
        <w:t xml:space="preserve">mi saqqummersitanik eqqummiitsuliortunillu innersuussinissami malittarisassat. </w:t>
      </w:r>
    </w:p>
    <w:p w14:paraId="30A11A7F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>Nersornaasiiffissat naliliisussat innersuussinissamullu piumasaqaatit uppernarsarneqarnissa</w:t>
      </w:r>
      <w:r>
        <w:rPr>
          <w:lang w:val="kl-GL"/>
        </w:rPr>
        <w:t>a</w:t>
      </w:r>
      <w:r w:rsidRPr="00C43F24">
        <w:rPr>
          <w:lang w:val="kl-GL"/>
        </w:rPr>
        <w:t>nnut periutsillu ataani nalunaarsukkat ukioq naliliiffik 202</w:t>
      </w:r>
      <w:r>
        <w:rPr>
          <w:lang w:val="kl-GL"/>
        </w:rPr>
        <w:t>4</w:t>
      </w:r>
      <w:r w:rsidRPr="00C43F24">
        <w:rPr>
          <w:lang w:val="kl-GL"/>
        </w:rPr>
        <w:t xml:space="preserve">-mut atuupput. </w:t>
      </w:r>
    </w:p>
    <w:p w14:paraId="2F825207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 xml:space="preserve">Ulluliunneqartut </w:t>
      </w:r>
      <w:r>
        <w:rPr>
          <w:lang w:val="kl-GL"/>
        </w:rPr>
        <w:t>nersornaasiinissamut aaqqissuussaq</w:t>
      </w:r>
      <w:r w:rsidRPr="00C43F24">
        <w:rPr>
          <w:lang w:val="kl-GL"/>
        </w:rPr>
        <w:t xml:space="preserve"> ukiumiit ukiumut tulluussarneqart</w:t>
      </w:r>
      <w:r>
        <w:rPr>
          <w:lang w:val="kl-GL"/>
        </w:rPr>
        <w:t>uartuupput</w:t>
      </w:r>
      <w:r w:rsidRPr="00C43F24">
        <w:rPr>
          <w:lang w:val="kl-GL"/>
        </w:rPr>
        <w:t xml:space="preserve">. </w:t>
      </w:r>
    </w:p>
    <w:p w14:paraId="3591B2DB" w14:textId="77777777" w:rsidR="00BF765D" w:rsidRPr="00C43F24" w:rsidRDefault="00BF765D" w:rsidP="00BF765D">
      <w:pPr>
        <w:rPr>
          <w:b/>
          <w:bCs/>
          <w:lang w:val="kl-GL"/>
        </w:rPr>
      </w:pPr>
      <w:r w:rsidRPr="00C43F24">
        <w:rPr>
          <w:b/>
          <w:bCs/>
          <w:lang w:val="kl-GL"/>
        </w:rPr>
        <w:t xml:space="preserve">1. Aaqqissuussaq </w:t>
      </w:r>
    </w:p>
    <w:p w14:paraId="31874D02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 xml:space="preserve">1.1. Koda Awards ingerlanneqartarpoq Kalaallit Nunaanni nipilersortartunik nersornaasiisoqarnissaa pillugu. </w:t>
      </w:r>
    </w:p>
    <w:p w14:paraId="2EA20A36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>1.2. 202</w:t>
      </w:r>
      <w:r>
        <w:rPr>
          <w:lang w:val="kl-GL"/>
        </w:rPr>
        <w:t>4</w:t>
      </w:r>
      <w:r w:rsidRPr="00C43F24">
        <w:rPr>
          <w:lang w:val="kl-GL"/>
        </w:rPr>
        <w:t xml:space="preserve">mi  Koda Awards ingerlanneqassaaq  </w:t>
      </w:r>
      <w:r>
        <w:rPr>
          <w:lang w:val="kl-GL"/>
        </w:rPr>
        <w:t>Sisimiuni</w:t>
      </w:r>
      <w:r w:rsidRPr="00C43F24">
        <w:rPr>
          <w:lang w:val="kl-GL"/>
        </w:rPr>
        <w:t xml:space="preserve"> </w:t>
      </w:r>
      <w:r>
        <w:rPr>
          <w:lang w:val="kl-GL"/>
        </w:rPr>
        <w:t>Taseralimmi</w:t>
      </w:r>
      <w:r w:rsidRPr="00C43F24">
        <w:rPr>
          <w:lang w:val="kl-GL"/>
        </w:rPr>
        <w:t xml:space="preserve"> </w:t>
      </w:r>
      <w:r>
        <w:rPr>
          <w:lang w:val="kl-GL"/>
        </w:rPr>
        <w:t>23</w:t>
      </w:r>
      <w:r w:rsidRPr="00C43F24">
        <w:rPr>
          <w:lang w:val="kl-GL"/>
        </w:rPr>
        <w:t>.</w:t>
      </w:r>
      <w:r>
        <w:rPr>
          <w:lang w:val="kl-GL"/>
        </w:rPr>
        <w:t>marts</w:t>
      </w:r>
      <w:r w:rsidRPr="00C43F24">
        <w:rPr>
          <w:lang w:val="kl-GL"/>
        </w:rPr>
        <w:t xml:space="preserve"> ingerlanneqassaaq. </w:t>
      </w:r>
    </w:p>
    <w:p w14:paraId="196E9435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 xml:space="preserve">1.3. Koda Awards </w:t>
      </w:r>
      <w:r>
        <w:rPr>
          <w:lang w:val="kl-GL"/>
        </w:rPr>
        <w:t>2024</w:t>
      </w:r>
      <w:r w:rsidRPr="00C43F24">
        <w:rPr>
          <w:lang w:val="kl-GL"/>
        </w:rPr>
        <w:t xml:space="preserve"> aaqqissuunneqarpoq, ataqatigiissaarneqarluni piviusunngortinneqarlunilu siunnersuisooqatigeeqarfimmit (Edvard Lyberth Mørch) Kodap avataan</w:t>
      </w:r>
      <w:r>
        <w:rPr>
          <w:lang w:val="kl-GL"/>
        </w:rPr>
        <w:t>eersut</w:t>
      </w:r>
      <w:r w:rsidRPr="00C43F24">
        <w:rPr>
          <w:lang w:val="kl-GL"/>
        </w:rPr>
        <w:t xml:space="preserve"> suleqatit taavalu</w:t>
      </w:r>
      <w:r>
        <w:rPr>
          <w:lang w:val="kl-GL"/>
        </w:rPr>
        <w:t xml:space="preserve"> </w:t>
      </w:r>
      <w:r w:rsidRPr="00C43F24">
        <w:rPr>
          <w:lang w:val="kl-GL"/>
        </w:rPr>
        <w:t>Kodami sulisut allat ilagalugit. Siunnersuisooqatigiiffiup</w:t>
      </w:r>
      <w:r>
        <w:rPr>
          <w:lang w:val="kl-GL"/>
        </w:rPr>
        <w:t xml:space="preserve"> </w:t>
      </w:r>
      <w:r w:rsidRPr="00C43F24">
        <w:rPr>
          <w:lang w:val="kl-GL"/>
        </w:rPr>
        <w:t>Koda Awards piviusunngortinneqarnissaa tamakkiisumik akisussaaffigaa Siunnersuisooqatigiiffiup aamma</w:t>
      </w:r>
      <w:r>
        <w:rPr>
          <w:lang w:val="kl-GL"/>
        </w:rPr>
        <w:t xml:space="preserve"> Nersornaasiisoqarnissaa sioqqullugu</w:t>
      </w:r>
      <w:r w:rsidRPr="00C43F24">
        <w:rPr>
          <w:lang w:val="kl-GL"/>
        </w:rPr>
        <w:t xml:space="preserve"> innersuussilernermi, innersuusseriaatsit taavalu taasinermi periuuserineqartutut atuutsinneqartussanik sinaakkusiisussaalluni. Maleruaqqusat Kodami sananeqarput.</w:t>
      </w:r>
    </w:p>
    <w:p w14:paraId="42387FE2" w14:textId="77777777" w:rsidR="00BF765D" w:rsidRDefault="00BF765D" w:rsidP="00BF765D">
      <w:pPr>
        <w:rPr>
          <w:b/>
          <w:bCs/>
          <w:lang w:val="kl-GL"/>
        </w:rPr>
      </w:pPr>
      <w:r w:rsidRPr="00C43F24">
        <w:rPr>
          <w:b/>
          <w:bCs/>
          <w:lang w:val="kl-GL"/>
        </w:rPr>
        <w:t>2. Nersornaassiissutaas</w:t>
      </w:r>
      <w:r>
        <w:rPr>
          <w:b/>
          <w:bCs/>
          <w:lang w:val="kl-GL"/>
        </w:rPr>
        <w:t>artut</w:t>
      </w:r>
      <w:r w:rsidRPr="00C43F24">
        <w:rPr>
          <w:b/>
          <w:bCs/>
          <w:lang w:val="kl-GL"/>
        </w:rPr>
        <w:t xml:space="preserve"> </w:t>
      </w:r>
    </w:p>
    <w:p w14:paraId="0C8ED7A6" w14:textId="77777777" w:rsidR="00BF765D" w:rsidRPr="00C43F24" w:rsidRDefault="00BF765D" w:rsidP="00BF765D">
      <w:pPr>
        <w:ind w:firstLine="1304"/>
        <w:rPr>
          <w:lang w:val="kl-GL"/>
        </w:rPr>
      </w:pPr>
      <w:r w:rsidRPr="00C43F24">
        <w:rPr>
          <w:lang w:val="kl-GL"/>
        </w:rPr>
        <w:t xml:space="preserve">1. Ukiumut Nersornaat </w:t>
      </w:r>
    </w:p>
    <w:p w14:paraId="5EF3A6E9" w14:textId="77777777" w:rsidR="00BF765D" w:rsidRPr="00C43F24" w:rsidRDefault="00BF765D" w:rsidP="00BF765D">
      <w:pPr>
        <w:rPr>
          <w:lang w:val="kl-GL"/>
        </w:rPr>
      </w:pPr>
      <w:r>
        <w:rPr>
          <w:lang w:val="kl-GL"/>
        </w:rPr>
        <w:tab/>
      </w:r>
      <w:r w:rsidRPr="00C43F24">
        <w:rPr>
          <w:lang w:val="kl-GL"/>
        </w:rPr>
        <w:t xml:space="preserve">2. Isumalluarnartumut Nersornaat </w:t>
      </w:r>
      <w:r>
        <w:rPr>
          <w:lang w:val="kl-GL"/>
        </w:rPr>
        <w:t>(Ukioq ataaseq allortarlugu)</w:t>
      </w:r>
    </w:p>
    <w:p w14:paraId="44572DE8" w14:textId="77777777" w:rsidR="00BF765D" w:rsidRPr="00C43F24" w:rsidRDefault="00BF765D" w:rsidP="00BF765D">
      <w:pPr>
        <w:rPr>
          <w:lang w:val="kl-GL"/>
        </w:rPr>
      </w:pPr>
      <w:r>
        <w:rPr>
          <w:lang w:val="kl-GL"/>
        </w:rPr>
        <w:tab/>
      </w:r>
      <w:r w:rsidRPr="00C43F24">
        <w:rPr>
          <w:lang w:val="kl-GL"/>
        </w:rPr>
        <w:t xml:space="preserve">3. Ataqqinaammik Nersornaat </w:t>
      </w:r>
      <w:r>
        <w:rPr>
          <w:lang w:val="kl-GL"/>
        </w:rPr>
        <w:t>(Ukioq ataaseq allortarlugu)</w:t>
      </w:r>
    </w:p>
    <w:p w14:paraId="5F890162" w14:textId="77777777" w:rsidR="00BF765D" w:rsidRPr="00C43F24" w:rsidRDefault="00BF765D" w:rsidP="00BF765D">
      <w:pPr>
        <w:rPr>
          <w:b/>
          <w:bCs/>
          <w:lang w:val="kl-GL"/>
        </w:rPr>
      </w:pPr>
    </w:p>
    <w:p w14:paraId="26070038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 xml:space="preserve">2.1. Koda Awardsimi uku </w:t>
      </w:r>
      <w:r>
        <w:rPr>
          <w:lang w:val="kl-GL"/>
        </w:rPr>
        <w:t>2024n</w:t>
      </w:r>
      <w:r w:rsidRPr="00C43F24">
        <w:rPr>
          <w:lang w:val="kl-GL"/>
        </w:rPr>
        <w:t>nersornaasiissutaasarput:</w:t>
      </w:r>
    </w:p>
    <w:p w14:paraId="75A0223B" w14:textId="77777777" w:rsidR="00BF765D" w:rsidRPr="00C43F24" w:rsidRDefault="00BF765D" w:rsidP="00BF765D">
      <w:pPr>
        <w:rPr>
          <w:lang w:val="kl-GL"/>
        </w:rPr>
      </w:pPr>
      <w:r>
        <w:rPr>
          <w:lang w:val="kl-GL"/>
        </w:rPr>
        <w:tab/>
      </w:r>
      <w:r w:rsidRPr="00C43F24">
        <w:rPr>
          <w:lang w:val="kl-GL"/>
        </w:rPr>
        <w:t xml:space="preserve">1. Ukiumut Nersornaat </w:t>
      </w:r>
    </w:p>
    <w:p w14:paraId="1B4E32FD" w14:textId="77777777" w:rsidR="00BF765D" w:rsidRPr="00C43F24" w:rsidRDefault="00BF765D" w:rsidP="00BF765D">
      <w:pPr>
        <w:rPr>
          <w:lang w:val="kl-GL"/>
        </w:rPr>
      </w:pPr>
      <w:r>
        <w:rPr>
          <w:lang w:val="kl-GL"/>
        </w:rPr>
        <w:tab/>
      </w:r>
      <w:r w:rsidRPr="00C43F24">
        <w:rPr>
          <w:lang w:val="kl-GL"/>
        </w:rPr>
        <w:t>2. Isumalluarnartumut Nersornaat</w:t>
      </w:r>
    </w:p>
    <w:p w14:paraId="2206C9A3" w14:textId="77777777" w:rsidR="00BF765D" w:rsidRPr="00C43F24" w:rsidRDefault="00BF765D" w:rsidP="00BF765D">
      <w:pPr>
        <w:rPr>
          <w:lang w:val="kl-GL"/>
        </w:rPr>
      </w:pPr>
      <w:r>
        <w:rPr>
          <w:lang w:val="kl-GL"/>
        </w:rPr>
        <w:tab/>
      </w:r>
    </w:p>
    <w:p w14:paraId="79722EC1" w14:textId="77777777" w:rsidR="00BF765D" w:rsidRPr="00C43F24" w:rsidRDefault="00BF765D" w:rsidP="00BF765D">
      <w:pPr>
        <w:rPr>
          <w:b/>
          <w:bCs/>
          <w:lang w:val="kl-GL"/>
        </w:rPr>
      </w:pPr>
      <w:r w:rsidRPr="00C43F24">
        <w:rPr>
          <w:b/>
          <w:bCs/>
          <w:lang w:val="kl-GL"/>
        </w:rPr>
        <w:t xml:space="preserve">3. Jury - Naliliisussat </w:t>
      </w:r>
    </w:p>
    <w:p w14:paraId="2C789953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 xml:space="preserve">3.1. Koda Awards </w:t>
      </w:r>
      <w:r>
        <w:rPr>
          <w:lang w:val="kl-GL"/>
        </w:rPr>
        <w:t xml:space="preserve">immikkoortoq 2mi pineqartunut </w:t>
      </w:r>
      <w:r w:rsidRPr="00C43F24">
        <w:rPr>
          <w:lang w:val="kl-GL"/>
        </w:rPr>
        <w:t>tunniunneqa</w:t>
      </w:r>
      <w:r>
        <w:rPr>
          <w:lang w:val="kl-GL"/>
        </w:rPr>
        <w:t xml:space="preserve">rtarpoq </w:t>
      </w:r>
      <w:r w:rsidRPr="00C43F24">
        <w:rPr>
          <w:lang w:val="kl-GL"/>
        </w:rPr>
        <w:t>Kalaallit Nunaanni nipilersornikkut pitsaanerpaamik saqqummersitsisimasumut/-sunut imaluunniit suliniuteqarsimasunut. Kikkut eqqumiitsuliortut</w:t>
      </w:r>
      <w:r>
        <w:rPr>
          <w:lang w:val="kl-GL"/>
        </w:rPr>
        <w:t>, saqqummersitat</w:t>
      </w:r>
      <w:r w:rsidRPr="00C43F24">
        <w:rPr>
          <w:lang w:val="kl-GL"/>
        </w:rPr>
        <w:t xml:space="preserve"> suliniuteqarsimasulluunniit nersornaas</w:t>
      </w:r>
      <w:r>
        <w:rPr>
          <w:lang w:val="kl-GL"/>
        </w:rPr>
        <w:t>erneqassanersut</w:t>
      </w:r>
      <w:r w:rsidRPr="00C43F24">
        <w:rPr>
          <w:lang w:val="kl-GL"/>
        </w:rPr>
        <w:t xml:space="preserve"> qulequtaritinneqartuni </w:t>
      </w:r>
      <w:r>
        <w:rPr>
          <w:lang w:val="kl-GL"/>
        </w:rPr>
        <w:t xml:space="preserve">(kategoriini) </w:t>
      </w:r>
      <w:r w:rsidRPr="00C43F24">
        <w:rPr>
          <w:lang w:val="kl-GL"/>
        </w:rPr>
        <w:t xml:space="preserve">tamani </w:t>
      </w:r>
      <w:r>
        <w:rPr>
          <w:lang w:val="kl-GL"/>
        </w:rPr>
        <w:t>n</w:t>
      </w:r>
      <w:r w:rsidRPr="00C43F24">
        <w:rPr>
          <w:lang w:val="kl-GL"/>
        </w:rPr>
        <w:t>ersorniarneqassanersut innersuussinissamut periuserineqartussaq ataani pineqartoq aallaavigalugu</w:t>
      </w:r>
      <w:r>
        <w:rPr>
          <w:lang w:val="kl-GL"/>
        </w:rPr>
        <w:t xml:space="preserve"> ingerlasassaaq</w:t>
      </w:r>
      <w:r w:rsidRPr="00C43F24">
        <w:rPr>
          <w:lang w:val="kl-GL"/>
        </w:rPr>
        <w:t xml:space="preserve">: </w:t>
      </w:r>
    </w:p>
    <w:p w14:paraId="299EDEB1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 xml:space="preserve">3.2. Ukioq 2022 aallarnerfigalugu </w:t>
      </w:r>
      <w:r>
        <w:rPr>
          <w:lang w:val="kl-GL"/>
        </w:rPr>
        <w:t>s</w:t>
      </w:r>
      <w:r w:rsidRPr="00C43F24">
        <w:rPr>
          <w:lang w:val="kl-GL"/>
        </w:rPr>
        <w:t xml:space="preserve">iunnersuisoqatigiiffik Koda suleqatigalugu </w:t>
      </w:r>
      <w:r>
        <w:rPr>
          <w:lang w:val="kl-GL"/>
        </w:rPr>
        <w:t>n</w:t>
      </w:r>
      <w:r w:rsidRPr="00C43F24">
        <w:rPr>
          <w:lang w:val="kl-GL"/>
        </w:rPr>
        <w:t xml:space="preserve">aliliisussanik pilersitsisassaq.   Naliliisussatut qinikkat ukioq ataasiakkaartumik atuuffeqartassapput. Naliliisussatut qinersiniarnermi Kodap pingaartipppaa assigiinngiiaaruteqarluartumik ilaasortaqartoqarnissaa inuiaqatigiinni sinniisuunissaat </w:t>
      </w:r>
      <w:r>
        <w:rPr>
          <w:lang w:val="kl-GL"/>
        </w:rPr>
        <w:t xml:space="preserve">suiaassutsikkut, ukiumikkut, suminngaanneerfik </w:t>
      </w:r>
      <w:r w:rsidRPr="00C43F24">
        <w:rPr>
          <w:lang w:val="kl-GL"/>
        </w:rPr>
        <w:t xml:space="preserve">siammasissumik </w:t>
      </w:r>
      <w:r>
        <w:rPr>
          <w:lang w:val="kl-GL"/>
        </w:rPr>
        <w:t xml:space="preserve">sinnerneqarnissaat </w:t>
      </w:r>
      <w:r w:rsidRPr="00C43F24">
        <w:rPr>
          <w:lang w:val="kl-GL"/>
        </w:rPr>
        <w:t>anguniarlugu. Naliliisussat</w:t>
      </w:r>
      <w:r>
        <w:rPr>
          <w:lang w:val="kl-GL"/>
        </w:rPr>
        <w:t>ut</w:t>
      </w:r>
      <w:r w:rsidRPr="00C43F24">
        <w:rPr>
          <w:lang w:val="kl-GL"/>
        </w:rPr>
        <w:t xml:space="preserve"> </w:t>
      </w:r>
      <w:r>
        <w:rPr>
          <w:lang w:val="kl-GL"/>
        </w:rPr>
        <w:t>i</w:t>
      </w:r>
      <w:r w:rsidRPr="00C43F24">
        <w:rPr>
          <w:lang w:val="kl-GL"/>
        </w:rPr>
        <w:t>laasorta</w:t>
      </w:r>
      <w:r>
        <w:rPr>
          <w:lang w:val="kl-GL"/>
        </w:rPr>
        <w:t>t</w:t>
      </w:r>
      <w:r w:rsidRPr="00C43F24">
        <w:rPr>
          <w:lang w:val="kl-GL"/>
        </w:rPr>
        <w:t xml:space="preserve"> qinerneqartassapput nipilersornerup silarsuaani tamakkiisumik isiginnissuseqarsinnaassuseq </w:t>
      </w:r>
      <w:r>
        <w:rPr>
          <w:lang w:val="kl-GL"/>
        </w:rPr>
        <w:t xml:space="preserve">saqqummertartunut </w:t>
      </w:r>
      <w:r w:rsidRPr="00C43F24">
        <w:rPr>
          <w:lang w:val="kl-GL"/>
        </w:rPr>
        <w:t>mal</w:t>
      </w:r>
      <w:r>
        <w:rPr>
          <w:lang w:val="kl-GL"/>
        </w:rPr>
        <w:t>i</w:t>
      </w:r>
      <w:r w:rsidRPr="00C43F24">
        <w:rPr>
          <w:lang w:val="kl-GL"/>
        </w:rPr>
        <w:t>nnaalluarsimaneq misilittagaqassuserlu</w:t>
      </w:r>
      <w:r>
        <w:rPr>
          <w:lang w:val="kl-GL"/>
        </w:rPr>
        <w:t xml:space="preserve"> pitsaassutsimillu immikkut eqqumaarinnissuseq</w:t>
      </w:r>
      <w:r w:rsidRPr="00C43F24">
        <w:rPr>
          <w:lang w:val="kl-GL"/>
        </w:rPr>
        <w:t xml:space="preserve"> aallaavigalugu, soorlu aammattaaq qinerneqartassallutik, Kodap </w:t>
      </w:r>
      <w:r>
        <w:rPr>
          <w:lang w:val="kl-GL"/>
        </w:rPr>
        <w:t>qinigaasut</w:t>
      </w:r>
      <w:r w:rsidRPr="00C43F24">
        <w:rPr>
          <w:lang w:val="kl-GL"/>
        </w:rPr>
        <w:t xml:space="preserve"> namminneq soqutigisatik kisiisa aallaaviginagit sulisinnaassus</w:t>
      </w:r>
      <w:r>
        <w:rPr>
          <w:lang w:val="kl-GL"/>
        </w:rPr>
        <w:t>eqarnissaat upperaa sulinissaq ingerlanneqassasoq</w:t>
      </w:r>
      <w:r w:rsidRPr="00C43F24">
        <w:rPr>
          <w:lang w:val="kl-GL"/>
        </w:rPr>
        <w:t xml:space="preserve">. </w:t>
      </w:r>
    </w:p>
    <w:p w14:paraId="4ED20876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 xml:space="preserve">3.3 Naliliisussat immikkut eqqumiitsuliornikkut nipilersornermullu ilisimasaqassusermik pigisaqareersuussaapput. Naliliisussat pingaarnertut tusarnaarsinnaassuseq aallavigalugu katitigaavoq immikkut eqqumiitsiortup immiussamini pitsaassuseq saqqummiunniangaa, allallu suliniutit innersuunniakkat qanoq inuiattut oqaluttuarisaanitsinni massakkoqqissaaq kalallit nipilersornikkut anersaavannik ineriartornerannullu sunniisinnaassusaat aallaavigalugu. </w:t>
      </w:r>
    </w:p>
    <w:p w14:paraId="6A9B80BD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>3.3.1 Naliliisartut aaqqiissugaapput ukunanit inuttalerneqarsimasumit:</w:t>
      </w:r>
    </w:p>
    <w:p w14:paraId="6AA6C5BF" w14:textId="77777777" w:rsidR="00BF765D" w:rsidRPr="00C43F24" w:rsidRDefault="00BF765D" w:rsidP="00BF765D">
      <w:pPr>
        <w:pStyle w:val="Listeafsnit"/>
        <w:numPr>
          <w:ilvl w:val="0"/>
          <w:numId w:val="7"/>
        </w:numPr>
        <w:spacing w:line="259" w:lineRule="auto"/>
        <w:rPr>
          <w:rFonts w:eastAsia="Times New Roman"/>
          <w:color w:val="000000"/>
          <w:sz w:val="24"/>
          <w:szCs w:val="24"/>
          <w:lang w:val="kl-GL"/>
        </w:rPr>
      </w:pPr>
      <w:r w:rsidRPr="00C43F24">
        <w:rPr>
          <w:rFonts w:eastAsia="Times New Roman"/>
          <w:color w:val="000000"/>
          <w:sz w:val="24"/>
          <w:szCs w:val="24"/>
          <w:lang w:val="kl-GL"/>
        </w:rPr>
        <w:t>Koda sinnerlugu ilaasortaatitaq</w:t>
      </w:r>
    </w:p>
    <w:p w14:paraId="1AFD3097" w14:textId="77777777" w:rsidR="00BF765D" w:rsidRPr="00C43F24" w:rsidRDefault="00BF765D" w:rsidP="00BF765D">
      <w:pPr>
        <w:pStyle w:val="Listeafsnit"/>
        <w:numPr>
          <w:ilvl w:val="0"/>
          <w:numId w:val="7"/>
        </w:numPr>
        <w:spacing w:line="259" w:lineRule="auto"/>
        <w:rPr>
          <w:rFonts w:eastAsia="Times New Roman"/>
          <w:color w:val="000000"/>
          <w:sz w:val="24"/>
          <w:szCs w:val="24"/>
          <w:lang w:val="kl-GL"/>
        </w:rPr>
      </w:pPr>
      <w:r w:rsidRPr="00C43F24">
        <w:rPr>
          <w:rFonts w:eastAsia="Times New Roman"/>
          <w:color w:val="000000"/>
          <w:sz w:val="24"/>
          <w:szCs w:val="24"/>
          <w:lang w:val="kl-GL"/>
        </w:rPr>
        <w:t>Katuaq</w:t>
      </w:r>
    </w:p>
    <w:p w14:paraId="7E3DE286" w14:textId="77777777" w:rsidR="00BF765D" w:rsidRPr="007D66A1" w:rsidRDefault="00BF765D" w:rsidP="00BF765D">
      <w:pPr>
        <w:pStyle w:val="Listeafsnit"/>
        <w:numPr>
          <w:ilvl w:val="0"/>
          <w:numId w:val="7"/>
        </w:numPr>
        <w:spacing w:line="259" w:lineRule="auto"/>
        <w:rPr>
          <w:rFonts w:eastAsia="Times New Roman"/>
          <w:color w:val="000000"/>
          <w:sz w:val="24"/>
          <w:szCs w:val="24"/>
          <w:lang w:val="kl-GL"/>
        </w:rPr>
      </w:pPr>
      <w:r>
        <w:rPr>
          <w:rFonts w:eastAsia="Times New Roman"/>
          <w:color w:val="000000"/>
          <w:sz w:val="24"/>
          <w:szCs w:val="24"/>
          <w:lang w:val="kl-GL"/>
        </w:rPr>
        <w:t>IluNipe</w:t>
      </w:r>
    </w:p>
    <w:p w14:paraId="27282E6F" w14:textId="77777777" w:rsidR="00BF765D" w:rsidRDefault="00BF765D" w:rsidP="00BF765D">
      <w:pPr>
        <w:pStyle w:val="Listeafsnit"/>
        <w:numPr>
          <w:ilvl w:val="0"/>
          <w:numId w:val="7"/>
        </w:numPr>
        <w:spacing w:line="259" w:lineRule="auto"/>
        <w:rPr>
          <w:rFonts w:eastAsia="Times New Roman"/>
          <w:color w:val="000000"/>
          <w:sz w:val="24"/>
          <w:szCs w:val="24"/>
          <w:lang w:val="kl-GL"/>
        </w:rPr>
      </w:pPr>
      <w:r w:rsidRPr="00C43F24">
        <w:rPr>
          <w:rFonts w:eastAsia="Times New Roman"/>
          <w:color w:val="000000"/>
          <w:sz w:val="24"/>
          <w:szCs w:val="24"/>
          <w:lang w:val="kl-GL"/>
        </w:rPr>
        <w:t>KNR</w:t>
      </w:r>
    </w:p>
    <w:p w14:paraId="4B8A26A0" w14:textId="77777777" w:rsidR="00BF765D" w:rsidRPr="00582955" w:rsidRDefault="00BF765D" w:rsidP="00BF765D">
      <w:pPr>
        <w:pStyle w:val="Listeafsnit"/>
        <w:numPr>
          <w:ilvl w:val="0"/>
          <w:numId w:val="7"/>
        </w:numPr>
        <w:spacing w:line="259" w:lineRule="auto"/>
        <w:rPr>
          <w:rFonts w:eastAsia="Times New Roman"/>
          <w:color w:val="000000"/>
          <w:sz w:val="24"/>
          <w:szCs w:val="24"/>
          <w:lang w:val="kl-GL"/>
        </w:rPr>
      </w:pPr>
      <w:r>
        <w:rPr>
          <w:rFonts w:eastAsia="Times New Roman"/>
          <w:color w:val="000000"/>
          <w:sz w:val="24"/>
          <w:szCs w:val="24"/>
          <w:lang w:val="kl-GL"/>
        </w:rPr>
        <w:t>Festivalit sinnerlugit, Nipiaa Rockfestival</w:t>
      </w:r>
    </w:p>
    <w:p w14:paraId="0DF89AD9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 xml:space="preserve">3.4. Naliliisartut aalajangernissaminnut ataasiakkaarlutik saqqummersitanit, eqqumiitsuliortunik suliniutaasunillu innersuussisoqartillugu pitsaassuseq aallaavigalugu karakteeriliisassapput qulequtarineqartumi piumasaqaataasut aallaavigalugit. </w:t>
      </w:r>
      <w:r>
        <w:rPr>
          <w:lang w:val="kl-GL"/>
        </w:rPr>
        <w:t>Naliliisartut karakteerit tunniussaat aallaavigalugu kikkut nersornaaserneqassanersut qulequttani tunniunneqarfiusussani aalajangersorneqassapput.</w:t>
      </w:r>
    </w:p>
    <w:p w14:paraId="15593EB1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 xml:space="preserve">3.5 Naliliisimasut atii Koda Awardsimit Nersornaaserneqarsimasut suaarutigineqarnerini </w:t>
      </w:r>
      <w:r>
        <w:rPr>
          <w:lang w:val="kl-GL"/>
        </w:rPr>
        <w:t xml:space="preserve">ilutigalugu </w:t>
      </w:r>
      <w:r w:rsidRPr="00C43F24">
        <w:rPr>
          <w:lang w:val="kl-GL"/>
        </w:rPr>
        <w:t xml:space="preserve"> nalunaarutigineqartassapput.</w:t>
      </w:r>
    </w:p>
    <w:p w14:paraId="1BC6C732" w14:textId="77777777" w:rsidR="00BF765D" w:rsidRPr="00C43F24" w:rsidRDefault="00BF765D" w:rsidP="00BF765D">
      <w:pPr>
        <w:rPr>
          <w:b/>
          <w:bCs/>
          <w:lang w:val="kl-GL"/>
        </w:rPr>
      </w:pPr>
      <w:r w:rsidRPr="00C43F24">
        <w:rPr>
          <w:b/>
          <w:bCs/>
          <w:lang w:val="kl-GL"/>
        </w:rPr>
        <w:t xml:space="preserve">4. Innersuusseriaaseqarnissami piumasaqaatit </w:t>
      </w:r>
    </w:p>
    <w:p w14:paraId="33D49A2A" w14:textId="77777777" w:rsidR="00BF765D" w:rsidRDefault="00BF765D" w:rsidP="00BF765D">
      <w:pPr>
        <w:rPr>
          <w:lang w:val="kl-GL"/>
        </w:rPr>
      </w:pPr>
      <w:r w:rsidRPr="00C43F24">
        <w:rPr>
          <w:lang w:val="kl-GL"/>
        </w:rPr>
        <w:t xml:space="preserve">4.1. </w:t>
      </w:r>
    </w:p>
    <w:p w14:paraId="7E2AFE4B" w14:textId="77777777" w:rsidR="00BF765D" w:rsidRPr="003F245C" w:rsidRDefault="00BF765D" w:rsidP="00BF765D">
      <w:pPr>
        <w:rPr>
          <w:b/>
          <w:bCs/>
          <w:u w:val="single"/>
          <w:lang w:val="kl-GL"/>
        </w:rPr>
      </w:pPr>
      <w:r w:rsidRPr="003F245C">
        <w:rPr>
          <w:b/>
          <w:bCs/>
          <w:u w:val="single"/>
          <w:lang w:val="kl-GL"/>
        </w:rPr>
        <w:t>Ukiumut Nersornaat</w:t>
      </w:r>
    </w:p>
    <w:p w14:paraId="526A768F" w14:textId="77777777" w:rsidR="00BF765D" w:rsidRDefault="00BF765D" w:rsidP="00BF765D">
      <w:pPr>
        <w:rPr>
          <w:lang w:val="kl-GL"/>
        </w:rPr>
      </w:pPr>
      <w:r>
        <w:rPr>
          <w:lang w:val="kl-GL"/>
        </w:rPr>
        <w:t xml:space="preserve">Qulequtaq (kategori) </w:t>
      </w:r>
      <w:r w:rsidRPr="00C43F24">
        <w:rPr>
          <w:lang w:val="kl-GL"/>
        </w:rPr>
        <w:t>1-mi saqqummersitaq/eqqumiitsuliortoq naliliisartun</w:t>
      </w:r>
      <w:r>
        <w:rPr>
          <w:lang w:val="kl-GL"/>
        </w:rPr>
        <w:t xml:space="preserve">it naliiffissaapput </w:t>
      </w:r>
      <w:r w:rsidRPr="00C43F24">
        <w:rPr>
          <w:lang w:val="kl-GL"/>
        </w:rPr>
        <w:t>saqqummersita</w:t>
      </w:r>
      <w:r>
        <w:rPr>
          <w:lang w:val="kl-GL"/>
        </w:rPr>
        <w:t>t</w:t>
      </w:r>
      <w:r w:rsidRPr="00C43F24">
        <w:rPr>
          <w:lang w:val="kl-GL"/>
        </w:rPr>
        <w:t xml:space="preserve"> piffissami 1.januar 202</w:t>
      </w:r>
      <w:r>
        <w:rPr>
          <w:lang w:val="kl-GL"/>
        </w:rPr>
        <w:t>3</w:t>
      </w:r>
      <w:r w:rsidRPr="00C43F24">
        <w:rPr>
          <w:lang w:val="kl-GL"/>
        </w:rPr>
        <w:t xml:space="preserve"> – 31.december 202</w:t>
      </w:r>
      <w:r>
        <w:rPr>
          <w:lang w:val="kl-GL"/>
        </w:rPr>
        <w:t>3</w:t>
      </w:r>
      <w:r w:rsidRPr="00C43F24">
        <w:rPr>
          <w:lang w:val="kl-GL"/>
        </w:rPr>
        <w:t xml:space="preserve"> iluani saqqummersinneqarsim</w:t>
      </w:r>
      <w:r>
        <w:rPr>
          <w:lang w:val="kl-GL"/>
        </w:rPr>
        <w:t>asut</w:t>
      </w:r>
      <w:r w:rsidRPr="00C43F24">
        <w:rPr>
          <w:lang w:val="kl-GL"/>
        </w:rPr>
        <w:t>. Saqqummersitaq/eqqumiitsuliortoq ataasiaannarluni innersuunneqarsinnaavoq.</w:t>
      </w:r>
    </w:p>
    <w:p w14:paraId="59533AC4" w14:textId="77777777" w:rsidR="00BF765D" w:rsidRPr="003F245C" w:rsidRDefault="00BF765D" w:rsidP="00BF765D">
      <w:pPr>
        <w:rPr>
          <w:b/>
          <w:bCs/>
          <w:u w:val="single"/>
          <w:lang w:val="kl-GL"/>
        </w:rPr>
      </w:pPr>
      <w:r w:rsidRPr="003F245C">
        <w:rPr>
          <w:b/>
          <w:bCs/>
          <w:u w:val="single"/>
          <w:lang w:val="kl-GL"/>
        </w:rPr>
        <w:t>Isumalluarnartumut Nersornaat</w:t>
      </w:r>
    </w:p>
    <w:p w14:paraId="690263D7" w14:textId="77777777" w:rsidR="00BF765D" w:rsidRDefault="00BF765D" w:rsidP="00BF765D">
      <w:pPr>
        <w:rPr>
          <w:lang w:val="kl-GL"/>
        </w:rPr>
      </w:pPr>
      <w:r>
        <w:rPr>
          <w:lang w:val="kl-GL"/>
        </w:rPr>
        <w:t>Qulequtaq</w:t>
      </w:r>
      <w:r w:rsidRPr="00C43F24">
        <w:rPr>
          <w:lang w:val="kl-GL"/>
        </w:rPr>
        <w:t xml:space="preserve"> </w:t>
      </w:r>
      <w:r>
        <w:rPr>
          <w:lang w:val="kl-GL"/>
        </w:rPr>
        <w:t>(k</w:t>
      </w:r>
      <w:r w:rsidRPr="00C43F24">
        <w:rPr>
          <w:lang w:val="kl-GL"/>
        </w:rPr>
        <w:t>ategori</w:t>
      </w:r>
      <w:r>
        <w:rPr>
          <w:lang w:val="kl-GL"/>
        </w:rPr>
        <w:t>)</w:t>
      </w:r>
      <w:r w:rsidRPr="00C43F24">
        <w:rPr>
          <w:lang w:val="kl-GL"/>
        </w:rPr>
        <w:t xml:space="preserve"> 2-mi uku piumasaqaatit atuupput: Isumalluarnartumut Nersornaammut innersuunneqartassapput kalaallit nipilersornikkut </w:t>
      </w:r>
      <w:r>
        <w:rPr>
          <w:lang w:val="kl-GL"/>
        </w:rPr>
        <w:t xml:space="preserve">isumalluarnartumik nersornaaserneqarsimasup kingulliup pineraniik ukiut ingerlasimasut aallaavigalugit, piffissamilu pineqartumi </w:t>
      </w:r>
      <w:r w:rsidRPr="00C43F24">
        <w:rPr>
          <w:lang w:val="kl-GL"/>
        </w:rPr>
        <w:t>immiussillu</w:t>
      </w:r>
      <w:r>
        <w:rPr>
          <w:lang w:val="kl-GL"/>
        </w:rPr>
        <w:t>ni/-tik</w:t>
      </w:r>
      <w:r w:rsidRPr="00C43F24">
        <w:rPr>
          <w:lang w:val="kl-GL"/>
        </w:rPr>
        <w:t xml:space="preserve"> saqqummersitsisimaneq, tusarnaartitsi</w:t>
      </w:r>
      <w:r>
        <w:rPr>
          <w:lang w:val="kl-GL"/>
        </w:rPr>
        <w:t>simaneq</w:t>
      </w:r>
      <w:r w:rsidRPr="00C43F24">
        <w:rPr>
          <w:lang w:val="kl-GL"/>
        </w:rPr>
        <w:t>, tusarnaartitsisaqattaarluni angalasimane</w:t>
      </w:r>
      <w:r>
        <w:rPr>
          <w:lang w:val="kl-GL"/>
        </w:rPr>
        <w:t>rluunniit</w:t>
      </w:r>
      <w:r w:rsidRPr="00C43F24">
        <w:rPr>
          <w:lang w:val="kl-GL"/>
        </w:rPr>
        <w:t xml:space="preserve"> aallaavigalug</w:t>
      </w:r>
      <w:r>
        <w:rPr>
          <w:lang w:val="kl-GL"/>
        </w:rPr>
        <w:t>it</w:t>
      </w:r>
      <w:r w:rsidRPr="00C43F24">
        <w:rPr>
          <w:lang w:val="kl-GL"/>
        </w:rPr>
        <w:t>.</w:t>
      </w:r>
      <w:r>
        <w:rPr>
          <w:lang w:val="kl-GL"/>
        </w:rPr>
        <w:t xml:space="preserve"> 2022mi kingullermik isumalluarnartumik Nersornaat tunniunneqareerata kingorna 2023 ukiup naanissaanut piffissaq nipilersornikkut isumalluarnartoq/-tut naliliiffiussapput. </w:t>
      </w:r>
      <w:r w:rsidRPr="00C43F24">
        <w:rPr>
          <w:lang w:val="kl-GL"/>
        </w:rPr>
        <w:t xml:space="preserve"> </w:t>
      </w:r>
      <w:r>
        <w:rPr>
          <w:lang w:val="kl-GL"/>
        </w:rPr>
        <w:t>Qulequtaq</w:t>
      </w:r>
      <w:r w:rsidRPr="00C43F24">
        <w:rPr>
          <w:lang w:val="kl-GL"/>
        </w:rPr>
        <w:t xml:space="preserve"> 2mi innersuunneqartassapput nipilersortartutut nipilersoqatigiittullunniit siullerpaamik malunnaatilimmik maluginiarneqalersimaneq aallaavigalugu</w:t>
      </w:r>
    </w:p>
    <w:p w14:paraId="1BBD2BDD" w14:textId="77777777" w:rsidR="00BF765D" w:rsidRPr="003F245C" w:rsidRDefault="00BF765D" w:rsidP="00BF765D">
      <w:pPr>
        <w:rPr>
          <w:b/>
          <w:bCs/>
          <w:u w:val="single"/>
          <w:lang w:val="kl-GL"/>
        </w:rPr>
      </w:pPr>
      <w:r>
        <w:rPr>
          <w:b/>
          <w:bCs/>
          <w:u w:val="single"/>
          <w:lang w:val="kl-GL"/>
        </w:rPr>
        <w:t>Ataqqinaammik Nersornaat</w:t>
      </w:r>
    </w:p>
    <w:p w14:paraId="43488152" w14:textId="77777777" w:rsidR="00BF765D" w:rsidRPr="00C43F24" w:rsidRDefault="00BF765D" w:rsidP="00BF765D">
      <w:pPr>
        <w:rPr>
          <w:lang w:val="kl-GL"/>
        </w:rPr>
      </w:pPr>
      <w:r>
        <w:rPr>
          <w:lang w:val="kl-GL"/>
        </w:rPr>
        <w:t>Qulequtaq (k</w:t>
      </w:r>
      <w:r w:rsidRPr="00C43F24">
        <w:rPr>
          <w:lang w:val="kl-GL"/>
        </w:rPr>
        <w:t>ategori</w:t>
      </w:r>
      <w:r>
        <w:rPr>
          <w:lang w:val="kl-GL"/>
        </w:rPr>
        <w:t>)</w:t>
      </w:r>
      <w:r w:rsidRPr="00C43F24">
        <w:rPr>
          <w:lang w:val="kl-GL"/>
        </w:rPr>
        <w:t xml:space="preserve"> 3-mi uku atuupput: Ataqqinaammik Nersornaammut innersuussisinnaaneq Naliliisartuniit suliarineqassaa, Naliliisartut immikkut eqqumiitsuliornerup iluani ukiorpanni nipilersoriaatsit tusarnaartuaannarneqarsinnaanerannilu sulisimanermikkut nalileeqataasussatut ilaapput. </w:t>
      </w:r>
    </w:p>
    <w:p w14:paraId="4F95FDEE" w14:textId="77777777" w:rsidR="00BF765D" w:rsidRDefault="00BF765D" w:rsidP="00BF765D">
      <w:pPr>
        <w:rPr>
          <w:lang w:val="kl-GL"/>
        </w:rPr>
      </w:pPr>
      <w:r>
        <w:rPr>
          <w:lang w:val="kl-GL"/>
        </w:rPr>
        <w:t xml:space="preserve">Ataqqinaammik Nersornaaserneqassapput nipilersortartut ataasiakkaat imaluunniit nipilersortartoqatigiit nipilersungassianik saqqummersitsinermikkut kalaallit nipilersoriaasiannik piujuaannartitsinissamik, nikeriartitsinissamilluunniit imaluunniit atuuttunik apeqqusiisinnaassuseqarlutik suliniuteqartuarsimasunut. </w:t>
      </w:r>
    </w:p>
    <w:p w14:paraId="483B76D1" w14:textId="77777777" w:rsidR="00BF765D" w:rsidRDefault="00BF765D" w:rsidP="00BF765D">
      <w:pPr>
        <w:rPr>
          <w:lang w:val="kl-GL"/>
        </w:rPr>
      </w:pPr>
      <w:r w:rsidRPr="00C43F24">
        <w:rPr>
          <w:lang w:val="kl-GL"/>
        </w:rPr>
        <w:t>4.2. Kalaallit Nunaanni saqqummersitat</w:t>
      </w:r>
      <w:r>
        <w:rPr>
          <w:lang w:val="kl-GL"/>
        </w:rPr>
        <w:t xml:space="preserve"> </w:t>
      </w:r>
      <w:r w:rsidRPr="00C43F24">
        <w:rPr>
          <w:lang w:val="kl-GL"/>
        </w:rPr>
        <w:t>tassapput nunatsinni immiunneqarlutillu saqqummersinneqarsimasut,</w:t>
      </w:r>
      <w:r>
        <w:rPr>
          <w:lang w:val="kl-GL"/>
        </w:rPr>
        <w:t xml:space="preserve"> nipilersuusiortutut piginneqqaartussaasut Kalaallit Nunaanneersut </w:t>
      </w:r>
      <w:r w:rsidRPr="00C43F24">
        <w:rPr>
          <w:lang w:val="kl-GL"/>
        </w:rPr>
        <w:t>(nunani tamalaani suliffeqarfiit Kalaallit Nunaanni immikk</w:t>
      </w:r>
      <w:r>
        <w:rPr>
          <w:lang w:val="kl-GL"/>
        </w:rPr>
        <w:t>oortortaqarfigisaat</w:t>
      </w:r>
      <w:r w:rsidRPr="00C43F24">
        <w:rPr>
          <w:lang w:val="kl-GL"/>
        </w:rPr>
        <w:t xml:space="preserve"> ilanngullugit)</w:t>
      </w:r>
      <w:r>
        <w:rPr>
          <w:lang w:val="kl-GL"/>
        </w:rPr>
        <w:t xml:space="preserve"> saqqummersitsiviit, pisortatigoortumilluunniit kalaaliusutut paasinqarsinnaasut, saqqummersinneqartullu kalaallimik ilaqartut imaluunniit Kalaallit Nunaanni nunaqartuunerusunik ilaqarluni saqqummersitaasut. </w:t>
      </w:r>
    </w:p>
    <w:p w14:paraId="2C4A0439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 xml:space="preserve">Immiussat eqimattanit suliarineqarsimappata eqimattap amerlanersaat kalaaliussapput imaluunniit nunasisuusimassallutik. ”Saqqummersitaq” ima paasineqassaaq immiunneqarsluni saqqummersitaq Kalaallit Nunaanni niuernikkut digitaaliusumik imaluunniit timitalikkamik niuerutigineqarsinnaanngorsimasoq. </w:t>
      </w:r>
      <w:r>
        <w:rPr>
          <w:lang w:val="kl-GL"/>
        </w:rPr>
        <w:t>Qulequttani</w:t>
      </w:r>
      <w:r w:rsidRPr="00C43F24">
        <w:rPr>
          <w:lang w:val="kl-GL"/>
        </w:rPr>
        <w:t xml:space="preserve"> pingasuusuni tamani atuuppoq</w:t>
      </w:r>
      <w:r>
        <w:rPr>
          <w:lang w:val="kl-GL"/>
        </w:rPr>
        <w:t>,</w:t>
      </w:r>
      <w:r w:rsidRPr="00C43F24">
        <w:rPr>
          <w:lang w:val="kl-GL"/>
        </w:rPr>
        <w:t xml:space="preserve"> Kalaaliusutut paasineqassagaanni taava kalaallit nunaanni innuttaasuusariaqarpoq imaluunniit pingaarnertut Kalaallit nunaanni najugaqartuusariaqarluni imaluunniit Kalaallit Nunaanni saqqummersitsisareertuusariaqarluni.</w:t>
      </w:r>
    </w:p>
    <w:p w14:paraId="2E90BF72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>4.3.</w:t>
      </w:r>
      <w:r>
        <w:rPr>
          <w:lang w:val="kl-GL"/>
        </w:rPr>
        <w:t>Qulequtaq</w:t>
      </w:r>
      <w:r w:rsidRPr="00C43F24">
        <w:rPr>
          <w:lang w:val="kl-GL"/>
        </w:rPr>
        <w:t xml:space="preserve"> 1-imi innersuunneqartut</w:t>
      </w:r>
      <w:r>
        <w:rPr>
          <w:lang w:val="kl-GL"/>
        </w:rPr>
        <w:t xml:space="preserve"> tassaassapput</w:t>
      </w:r>
      <w:r w:rsidRPr="00C43F24">
        <w:rPr>
          <w:lang w:val="kl-GL"/>
        </w:rPr>
        <w:t xml:space="preserve"> nuussuaq arleriinnik nipilersu</w:t>
      </w:r>
      <w:r>
        <w:rPr>
          <w:lang w:val="kl-GL"/>
        </w:rPr>
        <w:t>ngassiartalik</w:t>
      </w:r>
      <w:r w:rsidRPr="00C43F24">
        <w:rPr>
          <w:lang w:val="kl-GL"/>
        </w:rPr>
        <w:t xml:space="preserve"> (minnerpaamik 30 min. </w:t>
      </w:r>
      <w:r>
        <w:rPr>
          <w:lang w:val="kl-GL"/>
        </w:rPr>
        <w:t>m</w:t>
      </w:r>
      <w:r w:rsidRPr="00C43F24">
        <w:rPr>
          <w:lang w:val="kl-GL"/>
        </w:rPr>
        <w:t xml:space="preserve">issaani sivisussusilik) imaluunniit EP (Extented Play) saqqummersitaassallutik. EP </w:t>
      </w:r>
      <w:r>
        <w:rPr>
          <w:lang w:val="kl-GL"/>
        </w:rPr>
        <w:t xml:space="preserve"> </w:t>
      </w:r>
      <w:r w:rsidRPr="00C43F24">
        <w:rPr>
          <w:lang w:val="kl-GL"/>
        </w:rPr>
        <w:t xml:space="preserve">paasineqassaaq minnerpaamik immiussanik sisamanik imaqarluni. </w:t>
      </w:r>
      <w:r>
        <w:rPr>
          <w:lang w:val="kl-GL"/>
        </w:rPr>
        <w:t xml:space="preserve">Immikkut isiginiarneqarsinnaassapput eqqumiitsuliortut/nipilersortartut ukiup ataatsip iluani single-litut saqqummersitsisimagaluarlutik saqqummersitartik aallaavigalugu nunani allani kalaallit nipilersugassiaannik maluginiarneqalersitsisimassappat imaluunniit ukiumut single-lit arlariit saqqummersissimassappagit ataasimoorussatut nalilerneqarsinnaallutik. </w:t>
      </w:r>
      <w:r w:rsidRPr="00C43F24">
        <w:rPr>
          <w:lang w:val="kl-GL"/>
        </w:rPr>
        <w:t xml:space="preserve">Saqqummersitaq  remix-iusimaguni taava saqqummersitatut nutaatut isigineqarsinnaanngilaq. </w:t>
      </w:r>
    </w:p>
    <w:p w14:paraId="020D4FDC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>4.4. Kategori 2 (Isumalluarnartumut Nersornaat) taamaallaat innersuunneqarsinnaavoq eqqumiitsuliortoq/nipilersortartoq imaluuniit nipilersortartoqatigiit aatsaat siullerpaamik  saqqummersitseqqaartuusima</w:t>
      </w:r>
      <w:r>
        <w:rPr>
          <w:lang w:val="kl-GL"/>
        </w:rPr>
        <w:t>sut</w:t>
      </w:r>
      <w:r w:rsidRPr="00C43F24">
        <w:rPr>
          <w:lang w:val="kl-GL"/>
        </w:rPr>
        <w:t>.  Eqqumiitsuliortoq/nipilersortartoq innersuunneqarniartoq siornatigut Koda Awardsimut innersuunneqar</w:t>
      </w:r>
      <w:r>
        <w:rPr>
          <w:lang w:val="kl-GL"/>
        </w:rPr>
        <w:t>tuusimassanngillat</w:t>
      </w:r>
      <w:r w:rsidRPr="00C43F24">
        <w:rPr>
          <w:lang w:val="kl-GL"/>
        </w:rPr>
        <w:t xml:space="preserve">. </w:t>
      </w:r>
    </w:p>
    <w:p w14:paraId="53BD5D6C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>4.5.Nipilersortartup nipilersoqatigiilluunniit ataatsip immiussimasaat katiterlugit saqqummerseqqitat (”Greatest Hits”, Box-sæt il.il.) innersuunneqarsinnaanngillat.</w:t>
      </w:r>
    </w:p>
    <w:p w14:paraId="22B5E26A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>4.6 Siunnersuisooqatigiit periarfissaqarput nipilersortartut eqqummiitsuliortut suliniutilluunniit soqutiginarluinnartut naliliisartunut nalilersungassatut innersuut</w:t>
      </w:r>
      <w:r>
        <w:rPr>
          <w:lang w:val="kl-GL"/>
        </w:rPr>
        <w:t>eqqullugit</w:t>
      </w:r>
      <w:r w:rsidRPr="00C43F24">
        <w:rPr>
          <w:lang w:val="kl-GL"/>
        </w:rPr>
        <w:t xml:space="preserve">, soorlu aamma allattoqarfiup akisussaaffigingaa naliliisussanut suliniuteqarfiit nipilersortartoqatigiinnermilu sunniuteqarluartut innersuussisinnaassuseqarnerannik paasissutissiissallutik. </w:t>
      </w:r>
    </w:p>
    <w:p w14:paraId="36BBAF63" w14:textId="77777777" w:rsidR="00BF765D" w:rsidRPr="00C43F24" w:rsidRDefault="00BF765D" w:rsidP="00BF765D">
      <w:pPr>
        <w:rPr>
          <w:b/>
          <w:bCs/>
          <w:lang w:val="kl-GL"/>
        </w:rPr>
      </w:pPr>
      <w:r w:rsidRPr="00C43F24">
        <w:rPr>
          <w:b/>
          <w:bCs/>
          <w:lang w:val="kl-GL"/>
        </w:rPr>
        <w:t xml:space="preserve">5. Uppernarsaaneq naliliinissamullu sulineq </w:t>
      </w:r>
    </w:p>
    <w:p w14:paraId="59442941" w14:textId="77777777" w:rsidR="00BF765D" w:rsidRDefault="00BF765D" w:rsidP="00BF765D">
      <w:pPr>
        <w:rPr>
          <w:lang w:val="kl-GL"/>
        </w:rPr>
      </w:pPr>
      <w:r w:rsidRPr="00C43F24">
        <w:rPr>
          <w:lang w:val="kl-GL"/>
        </w:rPr>
        <w:t xml:space="preserve">5.1. Kategoriini tamani innersuunneqartut Koda Awardsimi Naliliisussatut qinikkat 4.1.-imi sinaakkusiussat  aallaavigalugit </w:t>
      </w:r>
      <w:r>
        <w:rPr>
          <w:lang w:val="kl-GL"/>
        </w:rPr>
        <w:t xml:space="preserve">ukiumut saqqummersitat, tusarnaartitsinerit, nipilersortartullu tamakkiisumik suliaat aallaavigalugit minnerunngitsumillu nipilersortartup nunatsinni nipilersornerup ineriartorneranut sunniutigisimasaa aallaavigalugu. </w:t>
      </w:r>
    </w:p>
    <w:p w14:paraId="26EF769C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 xml:space="preserve">5.2. Siunnersuisooqatigiiffiup innersuussinermi taasinermilu periuserineqartut tamakkiisumik </w:t>
      </w:r>
      <w:r>
        <w:rPr>
          <w:lang w:val="kl-GL"/>
        </w:rPr>
        <w:t xml:space="preserve">atuutsinneqarnersut </w:t>
      </w:r>
      <w:r w:rsidRPr="00C43F24">
        <w:rPr>
          <w:lang w:val="kl-GL"/>
        </w:rPr>
        <w:t xml:space="preserve">malinnaaffigissavai. Naliliinissami nalornissutaasinnaasut pillugit Koda immikkut akissuteqarsinnaasumik sullissisoqassaaq.  </w:t>
      </w:r>
    </w:p>
    <w:p w14:paraId="4BA609E6" w14:textId="77777777" w:rsidR="00BF765D" w:rsidRPr="00C43F24" w:rsidRDefault="00BF765D" w:rsidP="00BF765D">
      <w:pPr>
        <w:rPr>
          <w:b/>
          <w:bCs/>
          <w:lang w:val="kl-GL"/>
        </w:rPr>
      </w:pPr>
      <w:r w:rsidRPr="00C43F24">
        <w:rPr>
          <w:b/>
          <w:bCs/>
          <w:lang w:val="kl-GL"/>
        </w:rPr>
        <w:t xml:space="preserve">6. Nipilersukkanik atuisinnaaneq il.il. </w:t>
      </w:r>
    </w:p>
    <w:p w14:paraId="3BD6A47B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>6.1. Nersornaasiinissamut atatillugu paasissutissiiniarnermi soorlu Koda Awards 202</w:t>
      </w:r>
      <w:r>
        <w:rPr>
          <w:lang w:val="kl-GL"/>
        </w:rPr>
        <w:t>4</w:t>
      </w:r>
      <w:r w:rsidRPr="00C43F24">
        <w:rPr>
          <w:lang w:val="kl-GL"/>
        </w:rPr>
        <w:t>imut atatillugu ammasumik taasisoqassappat il.il. Kodap nammineq imaluunniit Koda Awardsimit suleqatigineqartut aqqutigalugit taakkua saqqummiisarfiini soorlu  webi</w:t>
      </w:r>
      <w:r>
        <w:rPr>
          <w:lang w:val="kl-GL"/>
        </w:rPr>
        <w:t>kkut</w:t>
      </w:r>
      <w:r w:rsidRPr="00C43F24">
        <w:rPr>
          <w:lang w:val="kl-GL"/>
        </w:rPr>
        <w:t>, mobil, podcast, TV allatigulluunniiit nipi aalasulia</w:t>
      </w:r>
      <w:r>
        <w:rPr>
          <w:lang w:val="kl-GL"/>
        </w:rPr>
        <w:t>t</w:t>
      </w:r>
      <w:r w:rsidRPr="00C43F24">
        <w:rPr>
          <w:lang w:val="kl-GL"/>
        </w:rPr>
        <w:t xml:space="preserve"> assitigulluunniit aqqutigalugu Koda imminut pisussaatippoq nipilersuutit inersuunneqarsimasut akeqanngitsumik saqqummiunnissaat anguniarlugu atorsinnaassallugit immiussami videot saqqummersinneqarsimasut, assit atorneqarsimasut, nipitigulluunniit ussassaarutaasimasut atorsinnaassallugit immikkut saqqummersitsiviit atorneqartut killilersu</w:t>
      </w:r>
      <w:r>
        <w:rPr>
          <w:lang w:val="kl-GL"/>
        </w:rPr>
        <w:t>utaasumik</w:t>
      </w:r>
      <w:r w:rsidRPr="00C43F24">
        <w:rPr>
          <w:lang w:val="kl-GL"/>
        </w:rPr>
        <w:t xml:space="preserve"> allakkatigut Kodamut nalunaaruteqa</w:t>
      </w:r>
      <w:r>
        <w:rPr>
          <w:lang w:val="kl-GL"/>
        </w:rPr>
        <w:t>qqaa</w:t>
      </w:r>
      <w:r w:rsidRPr="00C43F24">
        <w:rPr>
          <w:lang w:val="kl-GL"/>
        </w:rPr>
        <w:t>rsimanngippata. Sqqummersitalli atorneqarsinnaassanngillat Kodamut imaluunniit Grameximut akiliillutik piginneqaartuusimanissamik nalunaarsu</w:t>
      </w:r>
      <w:r>
        <w:rPr>
          <w:lang w:val="kl-GL"/>
        </w:rPr>
        <w:t>i</w:t>
      </w:r>
      <w:r w:rsidRPr="00C43F24">
        <w:rPr>
          <w:lang w:val="kl-GL"/>
        </w:rPr>
        <w:t xml:space="preserve">simanngitsut. </w:t>
      </w:r>
    </w:p>
    <w:p w14:paraId="3470DA0D" w14:textId="77777777" w:rsidR="00BF765D" w:rsidRPr="00C43F24" w:rsidRDefault="00BF765D" w:rsidP="00BF765D">
      <w:pPr>
        <w:rPr>
          <w:lang w:val="kl-GL"/>
        </w:rPr>
      </w:pPr>
      <w:r w:rsidRPr="00C43F24">
        <w:rPr>
          <w:lang w:val="kl-GL"/>
        </w:rPr>
        <w:t>6.2. Imm. 6.1 taamaallaat atuutissaaq piffissami 1. januar 202</w:t>
      </w:r>
      <w:r>
        <w:rPr>
          <w:lang w:val="kl-GL"/>
        </w:rPr>
        <w:t>4</w:t>
      </w:r>
      <w:r w:rsidRPr="00C43F24">
        <w:rPr>
          <w:lang w:val="kl-GL"/>
        </w:rPr>
        <w:t xml:space="preserve"> – 31. december 202</w:t>
      </w:r>
      <w:r>
        <w:rPr>
          <w:lang w:val="kl-GL"/>
        </w:rPr>
        <w:t>4</w:t>
      </w:r>
      <w:r w:rsidRPr="00C43F24">
        <w:rPr>
          <w:lang w:val="kl-GL"/>
        </w:rPr>
        <w:t>.</w:t>
      </w:r>
    </w:p>
    <w:p w14:paraId="6869F69E" w14:textId="77777777" w:rsidR="00BF765D" w:rsidRPr="00C43F24" w:rsidRDefault="00BF765D" w:rsidP="00BF765D">
      <w:pPr>
        <w:rPr>
          <w:lang w:val="kl-GL"/>
        </w:rPr>
      </w:pPr>
    </w:p>
    <w:p w14:paraId="4426F9B1" w14:textId="77777777" w:rsidR="00BF765D" w:rsidRPr="00C43F24" w:rsidRDefault="00BF765D" w:rsidP="00BF765D">
      <w:pPr>
        <w:rPr>
          <w:lang w:val="kl-GL"/>
        </w:rPr>
      </w:pPr>
    </w:p>
    <w:p w14:paraId="77E169EA" w14:textId="308C188F" w:rsidR="00F31EE8" w:rsidRPr="00BF765D" w:rsidRDefault="00F31EE8" w:rsidP="00BF765D">
      <w:pPr>
        <w:rPr>
          <w:lang w:val="kl-GL"/>
        </w:rPr>
      </w:pPr>
    </w:p>
    <w:sectPr w:rsidR="00F31EE8" w:rsidRPr="00BF765D" w:rsidSect="00A07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91" w:right="2552" w:bottom="2155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A3C8" w14:textId="77777777" w:rsidR="00A07161" w:rsidRDefault="00A07161" w:rsidP="00D53034">
      <w:pPr>
        <w:spacing w:line="240" w:lineRule="auto"/>
      </w:pPr>
      <w:r>
        <w:separator/>
      </w:r>
    </w:p>
  </w:endnote>
  <w:endnote w:type="continuationSeparator" w:id="0">
    <w:p w14:paraId="67E7B00C" w14:textId="77777777" w:rsidR="00A07161" w:rsidRDefault="00A07161" w:rsidP="00D53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DA87" w14:textId="77777777" w:rsidR="004A3C9E" w:rsidRDefault="004A3C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548E" w14:textId="77777777" w:rsidR="00F37FE9" w:rsidRPr="00F7191E" w:rsidRDefault="0009336E" w:rsidP="006617A2">
    <w:pPr>
      <w:pStyle w:val="Sidefod"/>
      <w:rPr>
        <w:rStyle w:val="Sidetal"/>
      </w:rPr>
    </w:pPr>
    <w:r w:rsidRPr="006617A2">
      <w:rPr>
        <w:rStyle w:val="Sidetal"/>
      </w:rPr>
      <w:t>Side</w:t>
    </w:r>
    <w:r w:rsidR="00B93979" w:rsidRPr="00F7191E">
      <w:rPr>
        <w:rStyle w:val="Sidetal"/>
      </w:rPr>
      <w:t xml:space="preserve"> </w:t>
    </w:r>
    <w:r w:rsidR="008B182D" w:rsidRPr="00F7191E">
      <w:rPr>
        <w:rStyle w:val="Sidetal"/>
      </w:rPr>
      <w:fldChar w:fldCharType="begin"/>
    </w:r>
    <w:r w:rsidR="00B93979" w:rsidRPr="00F7191E">
      <w:rPr>
        <w:rStyle w:val="Sidetal"/>
      </w:rPr>
      <w:instrText xml:space="preserve"> PAGE </w:instrText>
    </w:r>
    <w:r w:rsidR="008B182D" w:rsidRPr="00F7191E">
      <w:rPr>
        <w:rStyle w:val="Sidetal"/>
      </w:rPr>
      <w:fldChar w:fldCharType="separate"/>
    </w:r>
    <w:r w:rsidR="00063F10">
      <w:rPr>
        <w:rStyle w:val="Sidetal"/>
        <w:noProof/>
      </w:rPr>
      <w:t>2</w:t>
    </w:r>
    <w:r w:rsidR="008B182D" w:rsidRPr="00F7191E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1419" w:tblpY="1582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5"/>
      <w:gridCol w:w="1484"/>
      <w:gridCol w:w="1400"/>
      <w:gridCol w:w="4274"/>
    </w:tblGrid>
    <w:tr w:rsidR="001476C0" w14:paraId="28DB4BE9" w14:textId="77777777" w:rsidTr="0009336E">
      <w:tc>
        <w:tcPr>
          <w:tcW w:w="635" w:type="dxa"/>
        </w:tcPr>
        <w:p w14:paraId="7AF25C41" w14:textId="77777777" w:rsidR="001476C0" w:rsidRDefault="00B1010F" w:rsidP="006617A2">
          <w:pPr>
            <w:pStyle w:val="Template-Company"/>
            <w:framePr w:hSpace="0" w:wrap="auto" w:vAnchor="margin" w:hAnchor="text" w:xAlign="left" w:yAlign="inline"/>
            <w:suppressOverlap w:val="0"/>
          </w:pPr>
          <w:r w:rsidRPr="006617A2">
            <w:t>Koda</w:t>
          </w:r>
        </w:p>
      </w:tc>
      <w:tc>
        <w:tcPr>
          <w:tcW w:w="1484" w:type="dxa"/>
        </w:tcPr>
        <w:p w14:paraId="3ECA331B" w14:textId="77777777" w:rsidR="00B1010F" w:rsidRPr="006617A2" w:rsidRDefault="004A3C9E" w:rsidP="006617A2">
          <w:pPr>
            <w:pStyle w:val="Template-Address"/>
            <w:framePr w:hSpace="0" w:wrap="auto" w:vAnchor="margin" w:hAnchor="text" w:xAlign="left" w:yAlign="inline"/>
            <w:suppressOverlap w:val="0"/>
          </w:pPr>
          <w:r>
            <w:t>Lautrupsgade 9</w:t>
          </w:r>
        </w:p>
        <w:p w14:paraId="6E1778A2" w14:textId="77777777" w:rsidR="00B1010F" w:rsidRPr="006617A2" w:rsidRDefault="004A3C9E" w:rsidP="004A3C9E">
          <w:pPr>
            <w:pStyle w:val="Template-Address"/>
            <w:framePr w:hSpace="0" w:wrap="auto" w:vAnchor="margin" w:hAnchor="text" w:xAlign="left" w:yAlign="inline"/>
            <w:suppressOverlap w:val="0"/>
          </w:pPr>
          <w:r>
            <w:t>2300 København Ø</w:t>
          </w:r>
        </w:p>
      </w:tc>
      <w:tc>
        <w:tcPr>
          <w:tcW w:w="1400" w:type="dxa"/>
        </w:tcPr>
        <w:p w14:paraId="157BD94A" w14:textId="77777777" w:rsidR="001476C0" w:rsidRPr="006617A2" w:rsidRDefault="00B1010F" w:rsidP="006617A2">
          <w:pPr>
            <w:pStyle w:val="Template-Address"/>
            <w:framePr w:hSpace="0" w:wrap="auto" w:vAnchor="margin" w:hAnchor="text" w:xAlign="left" w:yAlign="inline"/>
            <w:suppressOverlap w:val="0"/>
          </w:pPr>
          <w:r w:rsidRPr="006617A2">
            <w:t xml:space="preserve">D </w:t>
          </w:r>
          <w:r w:rsidR="008B182D" w:rsidRPr="006617A2">
            <w:fldChar w:fldCharType="begin"/>
          </w:r>
          <w:r w:rsidR="00D81C3D" w:rsidRPr="006617A2">
            <w:instrText xml:space="preserve"> MACROBUTTON NoName [Direkte telefonnr.]</w:instrText>
          </w:r>
          <w:r w:rsidR="008B182D" w:rsidRPr="006617A2">
            <w:fldChar w:fldCharType="end"/>
          </w:r>
        </w:p>
        <w:p w14:paraId="4B4B97DE" w14:textId="77777777" w:rsidR="00B1010F" w:rsidRPr="006617A2" w:rsidRDefault="00B1010F" w:rsidP="006617A2">
          <w:pPr>
            <w:pStyle w:val="Template-Address"/>
            <w:framePr w:hSpace="0" w:wrap="auto" w:vAnchor="margin" w:hAnchor="text" w:xAlign="left" w:yAlign="inline"/>
            <w:suppressOverlap w:val="0"/>
          </w:pPr>
          <w:r w:rsidRPr="006617A2">
            <w:t xml:space="preserve">M </w:t>
          </w:r>
          <w:r w:rsidR="008B182D" w:rsidRPr="006617A2">
            <w:fldChar w:fldCharType="begin"/>
          </w:r>
          <w:r w:rsidR="00D81C3D" w:rsidRPr="006617A2">
            <w:instrText xml:space="preserve"> MACROBUTTON NoName [Mobil]</w:instrText>
          </w:r>
          <w:r w:rsidR="008B182D" w:rsidRPr="006617A2">
            <w:fldChar w:fldCharType="end"/>
          </w:r>
        </w:p>
        <w:p w14:paraId="2E0DEB07" w14:textId="77777777" w:rsidR="00B1010F" w:rsidRPr="006617A2" w:rsidRDefault="00B1010F" w:rsidP="006617A2">
          <w:pPr>
            <w:pStyle w:val="Template-Address"/>
            <w:framePr w:hSpace="0" w:wrap="auto" w:vAnchor="margin" w:hAnchor="text" w:xAlign="left" w:yAlign="inline"/>
            <w:suppressOverlap w:val="0"/>
          </w:pPr>
          <w:r w:rsidRPr="006617A2">
            <w:t xml:space="preserve">E </w:t>
          </w:r>
          <w:r w:rsidR="008B182D" w:rsidRPr="006617A2">
            <w:fldChar w:fldCharType="begin"/>
          </w:r>
          <w:r w:rsidR="00D81C3D" w:rsidRPr="006617A2">
            <w:instrText xml:space="preserve"> MACROBUTTON NoName [E-mail]</w:instrText>
          </w:r>
          <w:r w:rsidR="008B182D" w:rsidRPr="006617A2">
            <w:fldChar w:fldCharType="end"/>
          </w:r>
        </w:p>
      </w:tc>
      <w:tc>
        <w:tcPr>
          <w:tcW w:w="4274" w:type="dxa"/>
        </w:tcPr>
        <w:p w14:paraId="66FE3B0A" w14:textId="77777777" w:rsidR="001476C0" w:rsidRPr="006617A2" w:rsidRDefault="00B1010F" w:rsidP="006617A2">
          <w:pPr>
            <w:pStyle w:val="Template-Address"/>
            <w:framePr w:hSpace="0" w:wrap="auto" w:vAnchor="margin" w:hAnchor="text" w:xAlign="left" w:yAlign="inline"/>
            <w:suppressOverlap w:val="0"/>
          </w:pPr>
          <w:r w:rsidRPr="006617A2">
            <w:t>T +45 33 30 63 00</w:t>
          </w:r>
        </w:p>
        <w:p w14:paraId="422BE41F" w14:textId="77777777" w:rsidR="00B1010F" w:rsidRPr="006617A2" w:rsidRDefault="00B1010F" w:rsidP="006617A2">
          <w:pPr>
            <w:pStyle w:val="Template-Address"/>
            <w:framePr w:hSpace="0" w:wrap="auto" w:vAnchor="margin" w:hAnchor="text" w:xAlign="left" w:yAlign="inline"/>
            <w:suppressOverlap w:val="0"/>
          </w:pPr>
          <w:r w:rsidRPr="006617A2">
            <w:t>www.koda.dk</w:t>
          </w:r>
        </w:p>
      </w:tc>
    </w:tr>
  </w:tbl>
  <w:p w14:paraId="7FFBEA87" w14:textId="77777777" w:rsidR="00F37FE9" w:rsidRPr="001476C0" w:rsidRDefault="00F37FE9" w:rsidP="006617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F20B" w14:textId="77777777" w:rsidR="00A07161" w:rsidRDefault="00A07161" w:rsidP="00D53034">
      <w:pPr>
        <w:spacing w:line="240" w:lineRule="auto"/>
      </w:pPr>
      <w:r>
        <w:separator/>
      </w:r>
    </w:p>
  </w:footnote>
  <w:footnote w:type="continuationSeparator" w:id="0">
    <w:p w14:paraId="6DD4EF95" w14:textId="77777777" w:rsidR="00A07161" w:rsidRDefault="00A07161" w:rsidP="00D530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B183" w14:textId="77777777" w:rsidR="004A3C9E" w:rsidRDefault="004A3C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859C" w14:textId="77777777" w:rsidR="001476C0" w:rsidRDefault="0009336E" w:rsidP="0009336E">
    <w:pPr>
      <w:pStyle w:val="Sidehoved"/>
      <w:spacing w:after="2000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1DC4B973" wp14:editId="1F0B2EE5">
          <wp:simplePos x="0" y="0"/>
          <wp:positionH relativeFrom="page">
            <wp:posOffset>831850</wp:posOffset>
          </wp:positionH>
          <wp:positionV relativeFrom="page">
            <wp:posOffset>338455</wp:posOffset>
          </wp:positionV>
          <wp:extent cx="756000" cy="770400"/>
          <wp:effectExtent l="0" t="0" r="6350" b="0"/>
          <wp:wrapNone/>
          <wp:docPr id="10" name="HideLogo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D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7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6E42" w14:textId="6C3F5045" w:rsidR="001476C0" w:rsidRPr="008856FA" w:rsidRDefault="008856FA" w:rsidP="008856FA">
    <w:pPr>
      <w:pStyle w:val="Sidehoved"/>
    </w:pPr>
    <w:r>
      <w:rPr>
        <w:noProof/>
        <w:lang w:eastAsia="da-DK"/>
      </w:rPr>
      <w:drawing>
        <wp:inline distT="0" distB="0" distL="0" distR="0" wp14:anchorId="53F74507" wp14:editId="501FEEFD">
          <wp:extent cx="704141" cy="720000"/>
          <wp:effectExtent l="19050" t="0" r="709" b="0"/>
          <wp:docPr id="4" name="Billede 3" descr="KO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14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1F4E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EBAF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513386"/>
    <w:multiLevelType w:val="hybridMultilevel"/>
    <w:tmpl w:val="AE128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5" w15:restartNumberingAfterBreak="0">
    <w:nsid w:val="5E1D5A28"/>
    <w:multiLevelType w:val="multilevel"/>
    <w:tmpl w:val="B77C81F8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num w:numId="1" w16cid:durableId="1127893474">
    <w:abstractNumId w:val="2"/>
  </w:num>
  <w:num w:numId="2" w16cid:durableId="1443038323">
    <w:abstractNumId w:val="5"/>
  </w:num>
  <w:num w:numId="3" w16cid:durableId="2004161225">
    <w:abstractNumId w:val="0"/>
  </w:num>
  <w:num w:numId="4" w16cid:durableId="1994720089">
    <w:abstractNumId w:val="0"/>
  </w:num>
  <w:num w:numId="5" w16cid:durableId="1886798227">
    <w:abstractNumId w:val="1"/>
  </w:num>
  <w:num w:numId="6" w16cid:durableId="162211671">
    <w:abstractNumId w:val="4"/>
  </w:num>
  <w:num w:numId="7" w16cid:durableId="885530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wNDezMDA0tjQ1MTZU0lEKTi0uzszPAykwrAUAK4fn+iwAAAA="/>
  </w:docVars>
  <w:rsids>
    <w:rsidRoot w:val="008B182D"/>
    <w:rsid w:val="00063F10"/>
    <w:rsid w:val="00066F8D"/>
    <w:rsid w:val="0009336E"/>
    <w:rsid w:val="000F03A4"/>
    <w:rsid w:val="00115411"/>
    <w:rsid w:val="00123CBD"/>
    <w:rsid w:val="001476C0"/>
    <w:rsid w:val="00152683"/>
    <w:rsid w:val="0017347B"/>
    <w:rsid w:val="001C62D2"/>
    <w:rsid w:val="001E108A"/>
    <w:rsid w:val="00223440"/>
    <w:rsid w:val="002529B4"/>
    <w:rsid w:val="002C359F"/>
    <w:rsid w:val="002D7701"/>
    <w:rsid w:val="002E0F31"/>
    <w:rsid w:val="00324B74"/>
    <w:rsid w:val="00332A5C"/>
    <w:rsid w:val="00363FFC"/>
    <w:rsid w:val="003803F9"/>
    <w:rsid w:val="00383B41"/>
    <w:rsid w:val="003C58C7"/>
    <w:rsid w:val="00412999"/>
    <w:rsid w:val="00416016"/>
    <w:rsid w:val="004448DA"/>
    <w:rsid w:val="00446290"/>
    <w:rsid w:val="004723E8"/>
    <w:rsid w:val="004A3839"/>
    <w:rsid w:val="004A3C9E"/>
    <w:rsid w:val="004C7F5F"/>
    <w:rsid w:val="005077B2"/>
    <w:rsid w:val="005D36AD"/>
    <w:rsid w:val="005E6948"/>
    <w:rsid w:val="00624062"/>
    <w:rsid w:val="00646737"/>
    <w:rsid w:val="006617A2"/>
    <w:rsid w:val="006705F0"/>
    <w:rsid w:val="006D5412"/>
    <w:rsid w:val="00703EF4"/>
    <w:rsid w:val="00770086"/>
    <w:rsid w:val="0077416F"/>
    <w:rsid w:val="00787C20"/>
    <w:rsid w:val="007A1685"/>
    <w:rsid w:val="007A26FD"/>
    <w:rsid w:val="007A7D60"/>
    <w:rsid w:val="007D1253"/>
    <w:rsid w:val="007D6855"/>
    <w:rsid w:val="008624FA"/>
    <w:rsid w:val="008856FA"/>
    <w:rsid w:val="00896FCA"/>
    <w:rsid w:val="008A4E94"/>
    <w:rsid w:val="008B182D"/>
    <w:rsid w:val="008F19C5"/>
    <w:rsid w:val="0093764F"/>
    <w:rsid w:val="00962604"/>
    <w:rsid w:val="0096262F"/>
    <w:rsid w:val="009B05F8"/>
    <w:rsid w:val="009C1E0D"/>
    <w:rsid w:val="009C5FF9"/>
    <w:rsid w:val="00A021B2"/>
    <w:rsid w:val="00A07161"/>
    <w:rsid w:val="00A2601A"/>
    <w:rsid w:val="00AA739C"/>
    <w:rsid w:val="00B0509D"/>
    <w:rsid w:val="00B1010F"/>
    <w:rsid w:val="00B15E3C"/>
    <w:rsid w:val="00B41812"/>
    <w:rsid w:val="00B7012E"/>
    <w:rsid w:val="00B93979"/>
    <w:rsid w:val="00BB0591"/>
    <w:rsid w:val="00BB3C20"/>
    <w:rsid w:val="00BC5498"/>
    <w:rsid w:val="00BF5B7C"/>
    <w:rsid w:val="00BF765D"/>
    <w:rsid w:val="00C05866"/>
    <w:rsid w:val="00C171CC"/>
    <w:rsid w:val="00C31C0B"/>
    <w:rsid w:val="00C9639F"/>
    <w:rsid w:val="00CA08D2"/>
    <w:rsid w:val="00CE2CF6"/>
    <w:rsid w:val="00D35110"/>
    <w:rsid w:val="00D436F4"/>
    <w:rsid w:val="00D53034"/>
    <w:rsid w:val="00D60C4F"/>
    <w:rsid w:val="00D74E69"/>
    <w:rsid w:val="00D81C3D"/>
    <w:rsid w:val="00DD2547"/>
    <w:rsid w:val="00E02CC6"/>
    <w:rsid w:val="00E12164"/>
    <w:rsid w:val="00E504E6"/>
    <w:rsid w:val="00E56A43"/>
    <w:rsid w:val="00ED4830"/>
    <w:rsid w:val="00EE6EB2"/>
    <w:rsid w:val="00EF435B"/>
    <w:rsid w:val="00F31EE8"/>
    <w:rsid w:val="00F37FE9"/>
    <w:rsid w:val="00F45DDF"/>
    <w:rsid w:val="00F520C5"/>
    <w:rsid w:val="00F7191E"/>
    <w:rsid w:val="00F77C1D"/>
    <w:rsid w:val="00FA6A58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A854F"/>
  <w15:docId w15:val="{82CF0020-3F93-48C3-A03D-9F3B6CB2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99"/>
  </w:style>
  <w:style w:type="paragraph" w:styleId="Overskrift1">
    <w:name w:val="heading 1"/>
    <w:basedOn w:val="Normal"/>
    <w:next w:val="Normal"/>
    <w:link w:val="Overskrift1Tegn"/>
    <w:uiPriority w:val="9"/>
    <w:qFormat/>
    <w:rsid w:val="00412999"/>
    <w:pPr>
      <w:keepNext/>
      <w:keepLines/>
      <w:pBdr>
        <w:left w:val="single" w:sz="12" w:space="12" w:color="F55A0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299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29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299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299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299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299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299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299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05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17A2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uiPriority w:val="99"/>
    <w:semiHidden/>
    <w:rsid w:val="00C05866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Bogenstitel">
    <w:name w:val="Book Title"/>
    <w:basedOn w:val="Standardskrifttypeiafsnit"/>
    <w:uiPriority w:val="33"/>
    <w:qFormat/>
    <w:rsid w:val="0041299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12999"/>
    <w:pPr>
      <w:spacing w:line="240" w:lineRule="auto"/>
    </w:pPr>
    <w:rPr>
      <w:b/>
      <w:bCs/>
      <w:color w:val="F55A00" w:themeColor="accent2"/>
      <w:spacing w:val="10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05866"/>
  </w:style>
  <w:style w:type="character" w:customStyle="1" w:styleId="DatoTegn">
    <w:name w:val="Dato Tegn"/>
    <w:basedOn w:val="Standardskrifttypeiafsnit"/>
    <w:link w:val="Dato"/>
    <w:uiPriority w:val="99"/>
    <w:semiHidden/>
    <w:rsid w:val="006617A2"/>
    <w:rPr>
      <w:rFonts w:ascii="Georgia" w:hAnsi="Georgia"/>
      <w:sz w:val="19"/>
    </w:rPr>
  </w:style>
  <w:style w:type="character" w:styleId="Fremhv">
    <w:name w:val="Emphasis"/>
    <w:basedOn w:val="Standardskrifttypeiafsnit"/>
    <w:uiPriority w:val="20"/>
    <w:qFormat/>
    <w:rsid w:val="00412999"/>
    <w:rPr>
      <w:rFonts w:asciiTheme="minorHAnsi" w:eastAsiaTheme="minorEastAsia" w:hAnsiTheme="minorHAnsi" w:cstheme="minorBidi"/>
      <w:i/>
      <w:iCs/>
      <w:color w:val="B74200" w:themeColor="accent2" w:themeShade="BF"/>
      <w:sz w:val="20"/>
      <w:szCs w:val="20"/>
    </w:rPr>
  </w:style>
  <w:style w:type="character" w:styleId="Slutnotehenvisning">
    <w:name w:val="end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39"/>
    <w:semiHidden/>
    <w:rsid w:val="006617A2"/>
    <w:rPr>
      <w:rFonts w:ascii="Georgia" w:hAnsi="Georgia"/>
      <w:sz w:val="14"/>
      <w:szCs w:val="20"/>
    </w:rPr>
  </w:style>
  <w:style w:type="paragraph" w:styleId="Sidefod">
    <w:name w:val="footer"/>
    <w:basedOn w:val="Normal"/>
    <w:link w:val="SidefodTegn"/>
    <w:uiPriority w:val="9"/>
    <w:semiHidden/>
    <w:rsid w:val="006617A2"/>
    <w:pPr>
      <w:tabs>
        <w:tab w:val="right" w:pos="9638"/>
      </w:tabs>
      <w:spacing w:line="170" w:lineRule="atLeast"/>
    </w:pPr>
    <w:rPr>
      <w:rFonts w:ascii="Arial" w:hAnsi="Arial"/>
      <w:sz w:val="13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6617A2"/>
    <w:rPr>
      <w:rFonts w:ascii="Arial" w:hAnsi="Arial"/>
      <w:sz w:val="13"/>
    </w:rPr>
  </w:style>
  <w:style w:type="character" w:styleId="Fodnotehenvisning">
    <w:name w:val="footnote reference"/>
    <w:basedOn w:val="Standardskrifttypeiafsnit"/>
    <w:uiPriority w:val="39"/>
    <w:semiHidden/>
    <w:rsid w:val="00C05866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39"/>
    <w:semiHidden/>
    <w:rsid w:val="00C05866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39"/>
    <w:semiHidden/>
    <w:rsid w:val="006617A2"/>
    <w:rPr>
      <w:rFonts w:ascii="Georgia" w:hAnsi="Georgia"/>
      <w:sz w:val="14"/>
      <w:szCs w:val="20"/>
    </w:rPr>
  </w:style>
  <w:style w:type="paragraph" w:styleId="Sidehoved">
    <w:name w:val="header"/>
    <w:basedOn w:val="Normal"/>
    <w:link w:val="SidehovedTegn"/>
    <w:uiPriority w:val="9"/>
    <w:semiHidden/>
    <w:rsid w:val="00C05866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"/>
    <w:semiHidden/>
    <w:rsid w:val="006617A2"/>
    <w:rPr>
      <w:rFonts w:ascii="Georgia" w:hAnsi="Georgia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1299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12999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1299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1299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12999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129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1299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12999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12999"/>
    <w:rPr>
      <w:rFonts w:asciiTheme="majorHAnsi" w:eastAsiaTheme="majorEastAsia" w:hAnsiTheme="majorHAnsi" w:cstheme="majorBidi"/>
      <w:i/>
      <w:iCs/>
      <w:caps/>
    </w:rPr>
  </w:style>
  <w:style w:type="character" w:styleId="Kraftigfremhvning">
    <w:name w:val="Intense Emphasis"/>
    <w:basedOn w:val="Standardskrifttypeiafsnit"/>
    <w:uiPriority w:val="21"/>
    <w:qFormat/>
    <w:rsid w:val="00412999"/>
    <w:rPr>
      <w:rFonts w:asciiTheme="minorHAnsi" w:eastAsiaTheme="minorEastAsia" w:hAnsiTheme="minorHAnsi" w:cstheme="minorBidi"/>
      <w:b/>
      <w:bCs/>
      <w:i/>
      <w:iCs/>
      <w:color w:val="B74200" w:themeColor="accent2" w:themeShade="BF"/>
      <w:spacing w:val="0"/>
      <w:w w:val="100"/>
      <w:position w:val="0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129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74200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12999"/>
    <w:rPr>
      <w:rFonts w:asciiTheme="majorHAnsi" w:eastAsiaTheme="majorEastAsia" w:hAnsiTheme="majorHAnsi" w:cstheme="majorBidi"/>
      <w:caps/>
      <w:color w:val="B74200" w:themeColor="accent2" w:themeShade="BF"/>
      <w:spacing w:val="10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sid w:val="0041299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paragraph" w:styleId="Opstilling-punkttegn">
    <w:name w:val="List Bullet"/>
    <w:basedOn w:val="Normal"/>
    <w:uiPriority w:val="1"/>
    <w:rsid w:val="00C05866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C05866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1"/>
    <w:rsid w:val="00C05866"/>
    <w:pPr>
      <w:numPr>
        <w:numId w:val="6"/>
      </w:numPr>
      <w:contextualSpacing/>
    </w:pPr>
  </w:style>
  <w:style w:type="paragraph" w:styleId="Listeafsnit">
    <w:name w:val="List Paragraph"/>
    <w:basedOn w:val="Normal"/>
    <w:uiPriority w:val="34"/>
    <w:qFormat/>
    <w:rsid w:val="00C05866"/>
    <w:pPr>
      <w:ind w:left="720"/>
      <w:contextualSpacing/>
    </w:pPr>
  </w:style>
  <w:style w:type="paragraph" w:customStyle="1" w:styleId="Documentheading">
    <w:name w:val="Document heading"/>
    <w:basedOn w:val="Normal"/>
    <w:next w:val="Normal"/>
    <w:uiPriority w:val="2"/>
    <w:rsid w:val="006617A2"/>
    <w:pPr>
      <w:spacing w:after="500" w:line="380" w:lineRule="atLeast"/>
    </w:pPr>
    <w:rPr>
      <w:rFonts w:eastAsia="Times New Roman" w:cs="Times New Roman"/>
      <w:b/>
      <w:sz w:val="36"/>
      <w:szCs w:val="24"/>
      <w:lang w:val="en-US"/>
    </w:rPr>
  </w:style>
  <w:style w:type="paragraph" w:customStyle="1" w:styleId="Template-Address">
    <w:name w:val="Template - Address"/>
    <w:basedOn w:val="Sidefod"/>
    <w:next w:val="Template"/>
    <w:uiPriority w:val="14"/>
    <w:semiHidden/>
    <w:rsid w:val="006617A2"/>
    <w:pPr>
      <w:framePr w:hSpace="142" w:wrap="around" w:vAnchor="page" w:hAnchor="page" w:x="1419" w:y="15820"/>
      <w:suppressOverlap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C05866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617A2"/>
    <w:rPr>
      <w:rFonts w:ascii="Georgia" w:hAnsi="Georgia"/>
      <w:b/>
      <w:sz w:val="19"/>
    </w:rPr>
  </w:style>
  <w:style w:type="character" w:styleId="Sidetal">
    <w:name w:val="page number"/>
    <w:basedOn w:val="Standardskrifttypeiafsnit"/>
    <w:uiPriority w:val="8"/>
    <w:semiHidden/>
    <w:rsid w:val="0009336E"/>
    <w:rPr>
      <w:rFonts w:ascii="Arial" w:hAnsi="Arial"/>
      <w:sz w:val="13"/>
    </w:rPr>
  </w:style>
  <w:style w:type="character" w:styleId="Pladsholdertekst">
    <w:name w:val="Placeholder Text"/>
    <w:basedOn w:val="Standardskrifttypeiafsnit"/>
    <w:uiPriority w:val="99"/>
    <w:semiHidden/>
    <w:rsid w:val="00C05866"/>
    <w:rPr>
      <w:color w:val="808080"/>
    </w:rPr>
  </w:style>
  <w:style w:type="paragraph" w:styleId="Citat">
    <w:name w:val="Quote"/>
    <w:basedOn w:val="Normal"/>
    <w:next w:val="Normal"/>
    <w:link w:val="CitatTegn"/>
    <w:uiPriority w:val="29"/>
    <w:qFormat/>
    <w:rsid w:val="0041299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412999"/>
    <w:rPr>
      <w:rFonts w:asciiTheme="majorHAnsi" w:eastAsiaTheme="majorEastAsia" w:hAnsiTheme="majorHAnsi" w:cstheme="majorBidi"/>
      <w:sz w:val="24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05866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617A2"/>
    <w:rPr>
      <w:rFonts w:ascii="Georgia" w:hAnsi="Georgia"/>
      <w:sz w:val="19"/>
    </w:rPr>
  </w:style>
  <w:style w:type="character" w:styleId="Strk">
    <w:name w:val="Strong"/>
    <w:basedOn w:val="Standardskrifttypeiafsnit"/>
    <w:uiPriority w:val="22"/>
    <w:qFormat/>
    <w:rsid w:val="0041299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1299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12999"/>
    <w:rPr>
      <w:color w:val="000000" w:themeColor="tex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412999"/>
    <w:rPr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41299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paragraph" w:customStyle="1" w:styleId="Table">
    <w:name w:val="Table"/>
    <w:uiPriority w:val="13"/>
    <w:semiHidden/>
    <w:rsid w:val="00D74E69"/>
    <w:rPr>
      <w:rFonts w:ascii="Arial" w:hAnsi="Arial"/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C05866"/>
    <w:pPr>
      <w:ind w:right="567"/>
    </w:pPr>
  </w:style>
  <w:style w:type="paragraph" w:customStyle="1" w:styleId="Template-Company">
    <w:name w:val="Template - Company"/>
    <w:basedOn w:val="Normal"/>
    <w:next w:val="Template-Address"/>
    <w:uiPriority w:val="14"/>
    <w:semiHidden/>
    <w:rsid w:val="006617A2"/>
    <w:pPr>
      <w:framePr w:hSpace="142" w:wrap="around" w:vAnchor="page" w:hAnchor="page" w:x="1419" w:y="15820"/>
      <w:tabs>
        <w:tab w:val="right" w:pos="9638"/>
      </w:tabs>
      <w:spacing w:line="170" w:lineRule="atLeast"/>
      <w:suppressOverlap/>
    </w:pPr>
    <w:rPr>
      <w:rFonts w:ascii="Arial Black" w:hAnsi="Arial Black"/>
      <w:sz w:val="13"/>
    </w:rPr>
  </w:style>
  <w:style w:type="paragraph" w:customStyle="1" w:styleId="Template">
    <w:name w:val="Template"/>
    <w:uiPriority w:val="14"/>
    <w:semiHidden/>
    <w:rsid w:val="00D74E69"/>
    <w:pPr>
      <w:spacing w:line="200" w:lineRule="atLeast"/>
    </w:pPr>
    <w:rPr>
      <w:rFonts w:ascii="Arial" w:eastAsia="Times New Roman" w:hAnsi="Arial" w:cs="Times New Roman"/>
      <w:noProof/>
      <w:sz w:val="20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41299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41299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Citatoverskrift">
    <w:name w:val="toa heading"/>
    <w:basedOn w:val="Normal"/>
    <w:next w:val="Normal"/>
    <w:uiPriority w:val="99"/>
    <w:semiHidden/>
    <w:rsid w:val="00C05866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19"/>
    <w:semiHidden/>
    <w:rsid w:val="00C05866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19"/>
    <w:semiHidden/>
    <w:rsid w:val="00C05866"/>
    <w:pPr>
      <w:ind w:right="567"/>
    </w:pPr>
  </w:style>
  <w:style w:type="paragraph" w:styleId="Indholdsfortegnelse3">
    <w:name w:val="toc 3"/>
    <w:basedOn w:val="Normal"/>
    <w:next w:val="Normal"/>
    <w:uiPriority w:val="19"/>
    <w:semiHidden/>
    <w:rsid w:val="00C05866"/>
    <w:pPr>
      <w:ind w:right="567"/>
    </w:pPr>
  </w:style>
  <w:style w:type="paragraph" w:styleId="Indholdsfortegnelse4">
    <w:name w:val="toc 4"/>
    <w:basedOn w:val="Normal"/>
    <w:next w:val="Normal"/>
    <w:uiPriority w:val="19"/>
    <w:semiHidden/>
    <w:rsid w:val="00C05866"/>
    <w:pPr>
      <w:ind w:right="567"/>
    </w:pPr>
  </w:style>
  <w:style w:type="paragraph" w:styleId="Indholdsfortegnelse5">
    <w:name w:val="toc 5"/>
    <w:basedOn w:val="Normal"/>
    <w:next w:val="Normal"/>
    <w:uiPriority w:val="19"/>
    <w:semiHidden/>
    <w:rsid w:val="00C05866"/>
  </w:style>
  <w:style w:type="paragraph" w:styleId="Indholdsfortegnelse6">
    <w:name w:val="toc 6"/>
    <w:basedOn w:val="Normal"/>
    <w:next w:val="Normal"/>
    <w:uiPriority w:val="19"/>
    <w:semiHidden/>
    <w:rsid w:val="00C05866"/>
    <w:pPr>
      <w:ind w:right="567"/>
    </w:pPr>
  </w:style>
  <w:style w:type="paragraph" w:styleId="Indholdsfortegnelse7">
    <w:name w:val="toc 7"/>
    <w:basedOn w:val="Normal"/>
    <w:next w:val="Normal"/>
    <w:uiPriority w:val="19"/>
    <w:semiHidden/>
    <w:rsid w:val="00C05866"/>
    <w:pPr>
      <w:ind w:right="567"/>
    </w:pPr>
  </w:style>
  <w:style w:type="paragraph" w:styleId="Indholdsfortegnelse8">
    <w:name w:val="toc 8"/>
    <w:basedOn w:val="Normal"/>
    <w:next w:val="Normal"/>
    <w:uiPriority w:val="19"/>
    <w:semiHidden/>
    <w:rsid w:val="00C05866"/>
    <w:pPr>
      <w:ind w:right="567"/>
    </w:pPr>
  </w:style>
  <w:style w:type="paragraph" w:styleId="Indholdsfortegnelse9">
    <w:name w:val="toc 9"/>
    <w:basedOn w:val="Normal"/>
    <w:next w:val="Normal"/>
    <w:uiPriority w:val="19"/>
    <w:semiHidden/>
    <w:rsid w:val="00C05866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12999"/>
    <w:pPr>
      <w:outlineLvl w:val="9"/>
    </w:pPr>
  </w:style>
  <w:style w:type="paragraph" w:customStyle="1" w:styleId="Template-Adresse">
    <w:name w:val="Template - Adresse"/>
    <w:uiPriority w:val="39"/>
    <w:semiHidden/>
    <w:rsid w:val="00D53034"/>
    <w:pPr>
      <w:tabs>
        <w:tab w:val="left" w:pos="397"/>
      </w:tabs>
      <w:spacing w:after="0" w:line="180" w:lineRule="atLeast"/>
    </w:pPr>
    <w:rPr>
      <w:rFonts w:ascii="Arial" w:eastAsia="Times New Roman" w:hAnsi="Arial" w:cs="Times New Roman"/>
      <w:noProof/>
      <w:sz w:val="15"/>
      <w:szCs w:val="24"/>
    </w:rPr>
  </w:style>
  <w:style w:type="paragraph" w:customStyle="1" w:styleId="Template-Dato">
    <w:name w:val="Template - Dato"/>
    <w:basedOn w:val="Template-Adresse"/>
    <w:uiPriority w:val="39"/>
    <w:semiHidden/>
    <w:rsid w:val="00D53034"/>
    <w:pPr>
      <w:spacing w:line="260" w:lineRule="atLeast"/>
    </w:pPr>
    <w:rPr>
      <w:b/>
      <w:i/>
      <w:sz w:val="19"/>
    </w:rPr>
  </w:style>
  <w:style w:type="table" w:styleId="Tabel-Gitter">
    <w:name w:val="Table Grid"/>
    <w:basedOn w:val="Tabel-Normal"/>
    <w:uiPriority w:val="59"/>
    <w:rsid w:val="00D5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">
    <w:name w:val="Modtager"/>
    <w:basedOn w:val="Normal"/>
    <w:semiHidden/>
    <w:rsid w:val="00D35110"/>
    <w:pPr>
      <w:spacing w:line="240" w:lineRule="atLeast"/>
    </w:pPr>
    <w:rPr>
      <w:sz w:val="18"/>
      <w:lang w:val="en-US"/>
    </w:rPr>
  </w:style>
  <w:style w:type="paragraph" w:styleId="Ingenafstand">
    <w:name w:val="No Spacing"/>
    <w:uiPriority w:val="1"/>
    <w:qFormat/>
    <w:rsid w:val="00412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v\AppData\Local\Microsoft\Windows\Temporary%20Internet%20Files\Content.Outlook\D3FDEM4M\Brev.dotm" TargetMode="External"/></Relationships>
</file>

<file path=word/theme/theme1.xml><?xml version="1.0" encoding="utf-8"?>
<a:theme xmlns:a="http://schemas.openxmlformats.org/drawingml/2006/main" name="Office Theme">
  <a:themeElements>
    <a:clrScheme name="KODA">
      <a:dk1>
        <a:sysClr val="windowText" lastClr="000000"/>
      </a:dk1>
      <a:lt1>
        <a:sysClr val="window" lastClr="FFFFFF"/>
      </a:lt1>
      <a:dk2>
        <a:srgbClr val="EC008C"/>
      </a:dk2>
      <a:lt2>
        <a:srgbClr val="FFE400"/>
      </a:lt2>
      <a:accent1>
        <a:srgbClr val="ED1C24"/>
      </a:accent1>
      <a:accent2>
        <a:srgbClr val="F55A00"/>
      </a:accent2>
      <a:accent3>
        <a:srgbClr val="32B450"/>
      </a:accent3>
      <a:accent4>
        <a:srgbClr val="00969B"/>
      </a:accent4>
      <a:accent5>
        <a:srgbClr val="00A5DC"/>
      </a:accent5>
      <a:accent6>
        <a:srgbClr val="004BAF"/>
      </a:accent6>
      <a:hlink>
        <a:srgbClr val="004BAF"/>
      </a:hlink>
      <a:folHlink>
        <a:srgbClr val="5514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SDTab" label="KODA" keytip="C">
        <group id="tSDGroupLogo" label="Hide/show logo">
          <button id="BtntSDShow" label="Show logo" keytip="S" size="large" onAction="RibbonXOnAction" tag="ShowLogo" imageMso="PicturePositionGallery"/>
          <button id="BtntSDHide" label="Hide logo" keytip="H" size="large" onAction="RibbonXOnAction" tag="HideLogo" imageMso="PrintPreviewWholePa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1380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Koda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Thue Iversen</dc:creator>
  <cp:lastModifiedBy>Stine Hamann</cp:lastModifiedBy>
  <cp:revision>2</cp:revision>
  <dcterms:created xsi:type="dcterms:W3CDTF">2024-02-27T12:53:00Z</dcterms:created>
  <dcterms:modified xsi:type="dcterms:W3CDTF">2024-02-27T12:53:00Z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a98b39256a95c593a35995585688c07090aee553f59d9171c2a68a3e16a5057c</vt:lpwstr>
  </property>
</Properties>
</file>